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4ABC7D" w14:textId="11F72DB8" w:rsidR="00504008" w:rsidRPr="005867FC" w:rsidRDefault="00504008" w:rsidP="005867FC">
      <w:pPr>
        <w:spacing w:line="276" w:lineRule="auto"/>
        <w:ind w:firstLine="38"/>
        <w:jc w:val="center"/>
        <w:rPr>
          <w:rFonts w:ascii="Times New Roman" w:hAnsi="Times New Roman" w:cs="Times New Roman"/>
          <w:b/>
          <w:caps/>
          <w:sz w:val="26"/>
          <w:szCs w:val="26"/>
        </w:rPr>
      </w:pPr>
    </w:p>
    <w:p w14:paraId="7E086E46" w14:textId="78E2EF74" w:rsidR="00D40BCD" w:rsidRDefault="005725E9" w:rsidP="005725E9">
      <w:pPr>
        <w:widowControl/>
        <w:spacing w:line="276" w:lineRule="auto"/>
        <w:rPr>
          <w:rFonts w:ascii="Times New Roman" w:eastAsia="Times New Roman" w:hAnsi="Times New Roman" w:cs="Times New Roman"/>
          <w:b/>
          <w:color w:val="auto"/>
          <w:sz w:val="26"/>
          <w:szCs w:val="26"/>
          <w:lang w:bidi="ar-SA"/>
        </w:rPr>
      </w:pPr>
      <w:r>
        <w:rPr>
          <w:rFonts w:ascii="Times New Roman" w:eastAsia="Times New Roman" w:hAnsi="Times New Roman" w:cs="Times New Roman"/>
          <w:b/>
          <w:color w:val="auto"/>
          <w:sz w:val="26"/>
          <w:szCs w:val="26"/>
          <w:lang w:bidi="ar-SA"/>
        </w:rPr>
        <w:pict w14:anchorId="11179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5.4pt;height:714.6pt">
            <v:imagedata r:id="rId7" o:title="ПМ.02 Ведение процессов по монтажу, пусконаладке"/>
          </v:shape>
        </w:pict>
      </w:r>
    </w:p>
    <w:p w14:paraId="61532A8B" w14:textId="37381849" w:rsidR="005867FC" w:rsidRPr="005867FC" w:rsidRDefault="005867FC" w:rsidP="005867FC">
      <w:pPr>
        <w:widowControl/>
        <w:spacing w:line="276" w:lineRule="auto"/>
        <w:jc w:val="center"/>
        <w:rPr>
          <w:rFonts w:ascii="Times New Roman" w:eastAsia="Times New Roman" w:hAnsi="Times New Roman" w:cs="Times New Roman"/>
          <w:b/>
          <w:color w:val="auto"/>
          <w:sz w:val="26"/>
          <w:szCs w:val="26"/>
          <w:lang w:bidi="ar-SA"/>
        </w:rPr>
      </w:pPr>
      <w:r w:rsidRPr="005867FC">
        <w:rPr>
          <w:rFonts w:ascii="Times New Roman" w:eastAsia="Times New Roman" w:hAnsi="Times New Roman" w:cs="Times New Roman"/>
          <w:b/>
          <w:color w:val="auto"/>
          <w:sz w:val="26"/>
          <w:szCs w:val="26"/>
          <w:lang w:bidi="ar-SA"/>
        </w:rPr>
        <w:lastRenderedPageBreak/>
        <w:t>Со</w:t>
      </w:r>
      <w:bookmarkStart w:id="0" w:name="_GoBack"/>
      <w:bookmarkEnd w:id="0"/>
      <w:r w:rsidRPr="005867FC">
        <w:rPr>
          <w:rFonts w:ascii="Times New Roman" w:eastAsia="Times New Roman" w:hAnsi="Times New Roman" w:cs="Times New Roman"/>
          <w:b/>
          <w:color w:val="auto"/>
          <w:sz w:val="26"/>
          <w:szCs w:val="26"/>
          <w:lang w:bidi="ar-SA"/>
        </w:rPr>
        <w:t>держание</w:t>
      </w:r>
    </w:p>
    <w:p w14:paraId="4E93FDAC" w14:textId="77777777" w:rsidR="005867FC" w:rsidRPr="005867FC" w:rsidRDefault="005867FC" w:rsidP="005867FC">
      <w:pPr>
        <w:widowControl/>
        <w:spacing w:line="276" w:lineRule="auto"/>
        <w:jc w:val="center"/>
        <w:rPr>
          <w:rFonts w:ascii="Times New Roman" w:eastAsia="Times New Roman" w:hAnsi="Times New Roman" w:cs="Times New Roman"/>
          <w:b/>
          <w:color w:val="auto"/>
          <w:sz w:val="26"/>
          <w:szCs w:val="26"/>
          <w:lang w:bidi="ar-SA"/>
        </w:rPr>
      </w:pPr>
    </w:p>
    <w:p w14:paraId="1E778DE5" w14:textId="77777777" w:rsidR="005867FC" w:rsidRPr="005867FC" w:rsidRDefault="005867FC" w:rsidP="005867FC">
      <w:pPr>
        <w:widowControl/>
        <w:spacing w:line="276" w:lineRule="auto"/>
        <w:jc w:val="center"/>
        <w:rPr>
          <w:rFonts w:ascii="Times New Roman" w:eastAsia="Times New Roman" w:hAnsi="Times New Roman" w:cs="Times New Roman"/>
          <w:b/>
          <w:color w:val="auto"/>
          <w:sz w:val="26"/>
          <w:szCs w:val="26"/>
          <w:lang w:bidi="ar-SA"/>
        </w:rPr>
      </w:pPr>
    </w:p>
    <w:tbl>
      <w:tblPr>
        <w:tblStyle w:val="1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7797"/>
        <w:gridCol w:w="986"/>
      </w:tblGrid>
      <w:tr w:rsidR="005867FC" w:rsidRPr="005867FC" w14:paraId="4864E1B6" w14:textId="77777777" w:rsidTr="00884938">
        <w:tc>
          <w:tcPr>
            <w:tcW w:w="562" w:type="dxa"/>
          </w:tcPr>
          <w:p w14:paraId="6B8B5EEF" w14:textId="77777777" w:rsidR="005867FC" w:rsidRPr="005867FC" w:rsidRDefault="005867FC" w:rsidP="004F7A97">
            <w:pPr>
              <w:numPr>
                <w:ilvl w:val="0"/>
                <w:numId w:val="2"/>
              </w:numPr>
              <w:spacing w:line="276" w:lineRule="auto"/>
              <w:contextualSpacing/>
              <w:jc w:val="center"/>
              <w:rPr>
                <w:rFonts w:ascii="Calibri" w:hAnsi="Calibri"/>
                <w:b/>
                <w:color w:val="auto"/>
                <w:sz w:val="26"/>
                <w:szCs w:val="26"/>
              </w:rPr>
            </w:pPr>
          </w:p>
        </w:tc>
        <w:tc>
          <w:tcPr>
            <w:tcW w:w="7797" w:type="dxa"/>
          </w:tcPr>
          <w:p w14:paraId="5CC5E15F" w14:textId="77777777" w:rsidR="005867FC" w:rsidRPr="005867FC" w:rsidRDefault="005867FC" w:rsidP="005867FC">
            <w:pPr>
              <w:spacing w:line="276" w:lineRule="auto"/>
              <w:rPr>
                <w:b/>
                <w:color w:val="auto"/>
                <w:sz w:val="26"/>
                <w:szCs w:val="26"/>
              </w:rPr>
            </w:pPr>
            <w:r w:rsidRPr="005867FC">
              <w:rPr>
                <w:color w:val="auto"/>
                <w:sz w:val="26"/>
                <w:szCs w:val="26"/>
              </w:rPr>
              <w:t>Общие положения</w:t>
            </w:r>
          </w:p>
        </w:tc>
        <w:tc>
          <w:tcPr>
            <w:tcW w:w="986" w:type="dxa"/>
          </w:tcPr>
          <w:p w14:paraId="2E63DEBE" w14:textId="77777777" w:rsidR="005867FC" w:rsidRPr="005867FC" w:rsidRDefault="005867FC" w:rsidP="005867FC">
            <w:pPr>
              <w:spacing w:line="276" w:lineRule="auto"/>
              <w:jc w:val="center"/>
              <w:rPr>
                <w:bCs/>
                <w:color w:val="auto"/>
                <w:sz w:val="26"/>
                <w:szCs w:val="26"/>
              </w:rPr>
            </w:pPr>
            <w:r w:rsidRPr="005867FC">
              <w:rPr>
                <w:bCs/>
                <w:color w:val="auto"/>
                <w:sz w:val="26"/>
                <w:szCs w:val="26"/>
              </w:rPr>
              <w:t>3</w:t>
            </w:r>
          </w:p>
        </w:tc>
      </w:tr>
      <w:tr w:rsidR="005867FC" w:rsidRPr="005867FC" w14:paraId="1CE0711B" w14:textId="77777777" w:rsidTr="00884938">
        <w:tc>
          <w:tcPr>
            <w:tcW w:w="562" w:type="dxa"/>
          </w:tcPr>
          <w:p w14:paraId="6133CFEB" w14:textId="77777777" w:rsidR="005867FC" w:rsidRPr="005867FC" w:rsidRDefault="005867FC" w:rsidP="004F7A97">
            <w:pPr>
              <w:numPr>
                <w:ilvl w:val="0"/>
                <w:numId w:val="2"/>
              </w:numPr>
              <w:spacing w:line="276" w:lineRule="auto"/>
              <w:contextualSpacing/>
              <w:jc w:val="center"/>
              <w:rPr>
                <w:rFonts w:ascii="Calibri" w:hAnsi="Calibri"/>
                <w:b/>
                <w:color w:val="auto"/>
                <w:sz w:val="26"/>
                <w:szCs w:val="26"/>
              </w:rPr>
            </w:pPr>
          </w:p>
        </w:tc>
        <w:tc>
          <w:tcPr>
            <w:tcW w:w="7797" w:type="dxa"/>
          </w:tcPr>
          <w:p w14:paraId="1BBC4B2E" w14:textId="77777777" w:rsidR="005867FC" w:rsidRPr="005867FC" w:rsidRDefault="005867FC" w:rsidP="005867FC">
            <w:pPr>
              <w:spacing w:line="276" w:lineRule="auto"/>
              <w:rPr>
                <w:color w:val="auto"/>
                <w:sz w:val="26"/>
                <w:szCs w:val="26"/>
              </w:rPr>
            </w:pPr>
            <w:r w:rsidRPr="005867FC">
              <w:rPr>
                <w:color w:val="auto"/>
                <w:sz w:val="26"/>
                <w:szCs w:val="26"/>
              </w:rPr>
              <w:t>Показатели оценки результатов освоения профессионального модуля, формы и методы контроля и оценки</w:t>
            </w:r>
          </w:p>
        </w:tc>
        <w:tc>
          <w:tcPr>
            <w:tcW w:w="986" w:type="dxa"/>
          </w:tcPr>
          <w:p w14:paraId="219CF144" w14:textId="77777777" w:rsidR="005867FC" w:rsidRPr="005867FC" w:rsidRDefault="005867FC" w:rsidP="005867FC">
            <w:pPr>
              <w:spacing w:line="276" w:lineRule="auto"/>
              <w:jc w:val="center"/>
              <w:rPr>
                <w:bCs/>
                <w:color w:val="auto"/>
                <w:sz w:val="26"/>
                <w:szCs w:val="26"/>
              </w:rPr>
            </w:pPr>
            <w:r w:rsidRPr="005867FC">
              <w:rPr>
                <w:bCs/>
                <w:color w:val="auto"/>
                <w:sz w:val="26"/>
                <w:szCs w:val="26"/>
              </w:rPr>
              <w:t>4</w:t>
            </w:r>
          </w:p>
        </w:tc>
      </w:tr>
      <w:tr w:rsidR="005867FC" w:rsidRPr="005867FC" w14:paraId="07395FE3" w14:textId="77777777" w:rsidTr="00884938">
        <w:tc>
          <w:tcPr>
            <w:tcW w:w="562" w:type="dxa"/>
          </w:tcPr>
          <w:p w14:paraId="695FE383" w14:textId="77777777" w:rsidR="005867FC" w:rsidRPr="005867FC" w:rsidRDefault="005867FC" w:rsidP="004F7A97">
            <w:pPr>
              <w:numPr>
                <w:ilvl w:val="0"/>
                <w:numId w:val="2"/>
              </w:numPr>
              <w:spacing w:line="276" w:lineRule="auto"/>
              <w:contextualSpacing/>
              <w:jc w:val="center"/>
              <w:rPr>
                <w:rFonts w:ascii="Calibri" w:hAnsi="Calibri"/>
                <w:b/>
                <w:color w:val="auto"/>
                <w:sz w:val="26"/>
                <w:szCs w:val="26"/>
              </w:rPr>
            </w:pPr>
          </w:p>
        </w:tc>
        <w:tc>
          <w:tcPr>
            <w:tcW w:w="7797" w:type="dxa"/>
          </w:tcPr>
          <w:p w14:paraId="1EA7F61A" w14:textId="77777777" w:rsidR="005867FC" w:rsidRPr="005867FC" w:rsidRDefault="005867FC" w:rsidP="005867FC">
            <w:pPr>
              <w:spacing w:line="276" w:lineRule="auto"/>
              <w:rPr>
                <w:color w:val="auto"/>
                <w:sz w:val="26"/>
                <w:szCs w:val="26"/>
              </w:rPr>
            </w:pPr>
            <w:r w:rsidRPr="005867FC">
              <w:rPr>
                <w:color w:val="auto"/>
                <w:sz w:val="26"/>
                <w:szCs w:val="26"/>
              </w:rPr>
              <w:t>Формы контроля и оценивания элементов профессионального модуля</w:t>
            </w:r>
          </w:p>
        </w:tc>
        <w:tc>
          <w:tcPr>
            <w:tcW w:w="986" w:type="dxa"/>
          </w:tcPr>
          <w:p w14:paraId="2C99114C" w14:textId="15E3062A" w:rsidR="005867FC" w:rsidRPr="005867FC" w:rsidRDefault="00C97477" w:rsidP="005867FC">
            <w:pPr>
              <w:spacing w:line="276" w:lineRule="auto"/>
              <w:jc w:val="center"/>
              <w:rPr>
                <w:bCs/>
                <w:color w:val="auto"/>
                <w:sz w:val="26"/>
                <w:szCs w:val="26"/>
              </w:rPr>
            </w:pPr>
            <w:r>
              <w:rPr>
                <w:bCs/>
                <w:color w:val="auto"/>
                <w:sz w:val="26"/>
                <w:szCs w:val="26"/>
              </w:rPr>
              <w:t>9</w:t>
            </w:r>
          </w:p>
        </w:tc>
      </w:tr>
      <w:tr w:rsidR="005867FC" w:rsidRPr="005867FC" w14:paraId="4951DC8E" w14:textId="77777777" w:rsidTr="00884938">
        <w:tc>
          <w:tcPr>
            <w:tcW w:w="562" w:type="dxa"/>
          </w:tcPr>
          <w:p w14:paraId="3F2041AF" w14:textId="77777777" w:rsidR="005867FC" w:rsidRPr="005867FC" w:rsidRDefault="005867FC" w:rsidP="004F7A97">
            <w:pPr>
              <w:numPr>
                <w:ilvl w:val="0"/>
                <w:numId w:val="2"/>
              </w:numPr>
              <w:spacing w:line="276" w:lineRule="auto"/>
              <w:contextualSpacing/>
              <w:jc w:val="center"/>
              <w:rPr>
                <w:rFonts w:ascii="Calibri" w:hAnsi="Calibri"/>
                <w:b/>
                <w:color w:val="auto"/>
                <w:sz w:val="26"/>
                <w:szCs w:val="26"/>
              </w:rPr>
            </w:pPr>
          </w:p>
        </w:tc>
        <w:tc>
          <w:tcPr>
            <w:tcW w:w="7797" w:type="dxa"/>
          </w:tcPr>
          <w:p w14:paraId="5384B595" w14:textId="77777777" w:rsidR="005867FC" w:rsidRPr="005867FC" w:rsidRDefault="005867FC" w:rsidP="005867FC">
            <w:pPr>
              <w:spacing w:line="276" w:lineRule="auto"/>
              <w:rPr>
                <w:color w:val="auto"/>
                <w:sz w:val="26"/>
                <w:szCs w:val="26"/>
              </w:rPr>
            </w:pPr>
            <w:r w:rsidRPr="005867FC">
              <w:rPr>
                <w:color w:val="auto"/>
                <w:sz w:val="26"/>
                <w:szCs w:val="26"/>
              </w:rPr>
              <w:t>Оценочные материалы</w:t>
            </w:r>
          </w:p>
        </w:tc>
        <w:tc>
          <w:tcPr>
            <w:tcW w:w="986" w:type="dxa"/>
          </w:tcPr>
          <w:p w14:paraId="2536FB42" w14:textId="08CFAA32" w:rsidR="005867FC" w:rsidRPr="005867FC" w:rsidRDefault="00C97477" w:rsidP="005867FC">
            <w:pPr>
              <w:spacing w:line="276" w:lineRule="auto"/>
              <w:jc w:val="center"/>
              <w:rPr>
                <w:bCs/>
                <w:color w:val="auto"/>
                <w:sz w:val="26"/>
                <w:szCs w:val="26"/>
              </w:rPr>
            </w:pPr>
            <w:r>
              <w:rPr>
                <w:bCs/>
                <w:color w:val="auto"/>
                <w:sz w:val="26"/>
                <w:szCs w:val="26"/>
              </w:rPr>
              <w:t>9</w:t>
            </w:r>
          </w:p>
        </w:tc>
      </w:tr>
      <w:tr w:rsidR="005867FC" w:rsidRPr="005867FC" w14:paraId="6EC82D41" w14:textId="77777777" w:rsidTr="00884938">
        <w:tc>
          <w:tcPr>
            <w:tcW w:w="562" w:type="dxa"/>
          </w:tcPr>
          <w:p w14:paraId="64871BA9" w14:textId="77777777" w:rsidR="005867FC" w:rsidRPr="005867FC" w:rsidRDefault="005867FC" w:rsidP="005867FC">
            <w:pPr>
              <w:spacing w:line="276" w:lineRule="auto"/>
              <w:jc w:val="center"/>
              <w:rPr>
                <w:b/>
                <w:color w:val="auto"/>
                <w:sz w:val="26"/>
                <w:szCs w:val="26"/>
              </w:rPr>
            </w:pPr>
            <w:r w:rsidRPr="005867FC">
              <w:rPr>
                <w:b/>
                <w:color w:val="auto"/>
                <w:sz w:val="26"/>
                <w:szCs w:val="26"/>
              </w:rPr>
              <w:t xml:space="preserve">4.1 </w:t>
            </w:r>
          </w:p>
        </w:tc>
        <w:tc>
          <w:tcPr>
            <w:tcW w:w="7797" w:type="dxa"/>
          </w:tcPr>
          <w:p w14:paraId="2E3D07B3" w14:textId="77777777" w:rsidR="005867FC" w:rsidRPr="005867FC" w:rsidRDefault="005867FC" w:rsidP="005867FC">
            <w:pPr>
              <w:spacing w:line="276" w:lineRule="auto"/>
              <w:rPr>
                <w:color w:val="auto"/>
                <w:sz w:val="26"/>
                <w:szCs w:val="26"/>
              </w:rPr>
            </w:pPr>
            <w:r w:rsidRPr="005867FC">
              <w:rPr>
                <w:color w:val="auto"/>
                <w:sz w:val="26"/>
                <w:szCs w:val="26"/>
              </w:rPr>
              <w:t>Текущий контроль</w:t>
            </w:r>
          </w:p>
        </w:tc>
        <w:tc>
          <w:tcPr>
            <w:tcW w:w="986" w:type="dxa"/>
          </w:tcPr>
          <w:p w14:paraId="765D27AE" w14:textId="01A33403" w:rsidR="005867FC" w:rsidRPr="005867FC" w:rsidRDefault="00C97477" w:rsidP="005867FC">
            <w:pPr>
              <w:spacing w:line="276" w:lineRule="auto"/>
              <w:jc w:val="center"/>
              <w:rPr>
                <w:bCs/>
                <w:color w:val="auto"/>
                <w:sz w:val="26"/>
                <w:szCs w:val="26"/>
              </w:rPr>
            </w:pPr>
            <w:r>
              <w:rPr>
                <w:bCs/>
                <w:color w:val="auto"/>
                <w:sz w:val="26"/>
                <w:szCs w:val="26"/>
              </w:rPr>
              <w:t>9</w:t>
            </w:r>
          </w:p>
        </w:tc>
      </w:tr>
      <w:tr w:rsidR="005867FC" w:rsidRPr="005867FC" w14:paraId="1C2A4C09" w14:textId="77777777" w:rsidTr="00884938">
        <w:tc>
          <w:tcPr>
            <w:tcW w:w="562" w:type="dxa"/>
          </w:tcPr>
          <w:p w14:paraId="107CF7F3" w14:textId="77777777" w:rsidR="005867FC" w:rsidRPr="005867FC" w:rsidRDefault="005867FC" w:rsidP="005867FC">
            <w:pPr>
              <w:spacing w:line="276" w:lineRule="auto"/>
              <w:jc w:val="center"/>
              <w:rPr>
                <w:b/>
                <w:color w:val="auto"/>
                <w:sz w:val="26"/>
                <w:szCs w:val="26"/>
              </w:rPr>
            </w:pPr>
            <w:r w:rsidRPr="005867FC">
              <w:rPr>
                <w:b/>
                <w:color w:val="auto"/>
                <w:sz w:val="26"/>
                <w:szCs w:val="26"/>
              </w:rPr>
              <w:t>4.2</w:t>
            </w:r>
          </w:p>
        </w:tc>
        <w:tc>
          <w:tcPr>
            <w:tcW w:w="7797" w:type="dxa"/>
          </w:tcPr>
          <w:p w14:paraId="2540D6F5" w14:textId="77777777" w:rsidR="005867FC" w:rsidRPr="005867FC" w:rsidRDefault="005867FC" w:rsidP="005867FC">
            <w:pPr>
              <w:spacing w:line="276" w:lineRule="auto"/>
              <w:rPr>
                <w:color w:val="auto"/>
                <w:sz w:val="26"/>
                <w:szCs w:val="26"/>
              </w:rPr>
            </w:pPr>
            <w:r w:rsidRPr="005867FC">
              <w:rPr>
                <w:color w:val="auto"/>
                <w:sz w:val="26"/>
                <w:szCs w:val="26"/>
              </w:rPr>
              <w:t>Промежуточная аттестация</w:t>
            </w:r>
          </w:p>
        </w:tc>
        <w:tc>
          <w:tcPr>
            <w:tcW w:w="986" w:type="dxa"/>
          </w:tcPr>
          <w:p w14:paraId="438338E4" w14:textId="77A8E286" w:rsidR="005867FC" w:rsidRPr="005867FC" w:rsidRDefault="005867FC" w:rsidP="005867FC">
            <w:pPr>
              <w:spacing w:line="276" w:lineRule="auto"/>
              <w:jc w:val="center"/>
              <w:rPr>
                <w:bCs/>
                <w:color w:val="auto"/>
                <w:sz w:val="26"/>
                <w:szCs w:val="26"/>
              </w:rPr>
            </w:pPr>
            <w:r w:rsidRPr="005867FC">
              <w:rPr>
                <w:bCs/>
                <w:color w:val="auto"/>
                <w:sz w:val="26"/>
                <w:szCs w:val="26"/>
              </w:rPr>
              <w:t>1</w:t>
            </w:r>
            <w:r w:rsidR="0095639D">
              <w:rPr>
                <w:bCs/>
                <w:color w:val="auto"/>
                <w:sz w:val="26"/>
                <w:szCs w:val="26"/>
              </w:rPr>
              <w:t>5</w:t>
            </w:r>
          </w:p>
        </w:tc>
      </w:tr>
      <w:tr w:rsidR="005867FC" w:rsidRPr="005867FC" w14:paraId="2B2D4E16" w14:textId="77777777" w:rsidTr="00884938">
        <w:tc>
          <w:tcPr>
            <w:tcW w:w="562" w:type="dxa"/>
          </w:tcPr>
          <w:p w14:paraId="1DB3BA81" w14:textId="77777777" w:rsidR="005867FC" w:rsidRPr="005867FC" w:rsidRDefault="005867FC" w:rsidP="005867FC">
            <w:pPr>
              <w:spacing w:line="276" w:lineRule="auto"/>
              <w:jc w:val="center"/>
              <w:rPr>
                <w:b/>
                <w:color w:val="auto"/>
                <w:sz w:val="26"/>
                <w:szCs w:val="26"/>
              </w:rPr>
            </w:pPr>
          </w:p>
        </w:tc>
        <w:tc>
          <w:tcPr>
            <w:tcW w:w="7797" w:type="dxa"/>
          </w:tcPr>
          <w:p w14:paraId="1306BA69" w14:textId="77777777" w:rsidR="005867FC" w:rsidRPr="005867FC" w:rsidRDefault="005867FC" w:rsidP="005867FC">
            <w:pPr>
              <w:spacing w:line="276" w:lineRule="auto"/>
              <w:jc w:val="both"/>
              <w:rPr>
                <w:color w:val="auto"/>
                <w:sz w:val="26"/>
                <w:szCs w:val="26"/>
              </w:rPr>
            </w:pPr>
            <w:r w:rsidRPr="005867FC">
              <w:rPr>
                <w:color w:val="auto"/>
                <w:sz w:val="26"/>
                <w:szCs w:val="26"/>
              </w:rPr>
              <w:t>Приложения</w:t>
            </w:r>
          </w:p>
          <w:p w14:paraId="042A15EE" w14:textId="77777777" w:rsidR="005867FC" w:rsidRPr="005867FC" w:rsidRDefault="005867FC" w:rsidP="005867FC">
            <w:pPr>
              <w:spacing w:line="276" w:lineRule="auto"/>
              <w:rPr>
                <w:color w:val="auto"/>
                <w:sz w:val="26"/>
                <w:szCs w:val="26"/>
              </w:rPr>
            </w:pPr>
          </w:p>
        </w:tc>
        <w:tc>
          <w:tcPr>
            <w:tcW w:w="986" w:type="dxa"/>
          </w:tcPr>
          <w:p w14:paraId="5D97FF63" w14:textId="1236FED5" w:rsidR="005867FC" w:rsidRPr="005867FC" w:rsidRDefault="00C97477" w:rsidP="005867FC">
            <w:pPr>
              <w:spacing w:line="276" w:lineRule="auto"/>
              <w:jc w:val="center"/>
              <w:rPr>
                <w:bCs/>
                <w:color w:val="auto"/>
                <w:sz w:val="26"/>
                <w:szCs w:val="26"/>
              </w:rPr>
            </w:pPr>
            <w:r>
              <w:rPr>
                <w:bCs/>
                <w:color w:val="auto"/>
                <w:sz w:val="26"/>
                <w:szCs w:val="26"/>
              </w:rPr>
              <w:t>26</w:t>
            </w:r>
          </w:p>
        </w:tc>
      </w:tr>
    </w:tbl>
    <w:p w14:paraId="262DCF7E"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467DE492"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66B6A009"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072661CC"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6682917E"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3A148C6E"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415C22E4"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06B350E2"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2832AF97"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3B870441"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45BB07A2" w14:textId="77777777" w:rsidR="00504008" w:rsidRPr="005867FC" w:rsidRDefault="00504008" w:rsidP="005867FC">
      <w:pPr>
        <w:spacing w:line="276" w:lineRule="auto"/>
        <w:ind w:firstLine="38"/>
        <w:jc w:val="center"/>
        <w:rPr>
          <w:rFonts w:ascii="Times New Roman" w:hAnsi="Times New Roman" w:cs="Times New Roman"/>
          <w:b/>
          <w:caps/>
          <w:sz w:val="26"/>
          <w:szCs w:val="26"/>
        </w:rPr>
      </w:pPr>
    </w:p>
    <w:p w14:paraId="34AAE652" w14:textId="51CA4597" w:rsidR="001D068F" w:rsidRPr="005867FC" w:rsidRDefault="001D068F" w:rsidP="005867FC">
      <w:pPr>
        <w:spacing w:line="276" w:lineRule="auto"/>
        <w:ind w:firstLine="900"/>
        <w:rPr>
          <w:rFonts w:ascii="Times New Roman" w:hAnsi="Times New Roman" w:cs="Times New Roman"/>
          <w:b/>
          <w:caps/>
          <w:sz w:val="26"/>
          <w:szCs w:val="26"/>
        </w:rPr>
      </w:pPr>
    </w:p>
    <w:p w14:paraId="57DC8733" w14:textId="423B8518" w:rsidR="005867FC" w:rsidRPr="005867FC" w:rsidRDefault="005867FC" w:rsidP="005867FC">
      <w:pPr>
        <w:spacing w:line="276" w:lineRule="auto"/>
        <w:ind w:firstLine="900"/>
        <w:rPr>
          <w:rFonts w:ascii="Times New Roman" w:hAnsi="Times New Roman" w:cs="Times New Roman"/>
          <w:b/>
          <w:caps/>
          <w:sz w:val="26"/>
          <w:szCs w:val="26"/>
        </w:rPr>
      </w:pPr>
    </w:p>
    <w:p w14:paraId="006DD432" w14:textId="107239EA" w:rsidR="005867FC" w:rsidRPr="005867FC" w:rsidRDefault="005867FC" w:rsidP="005867FC">
      <w:pPr>
        <w:spacing w:line="276" w:lineRule="auto"/>
        <w:ind w:firstLine="900"/>
        <w:rPr>
          <w:rFonts w:ascii="Times New Roman" w:hAnsi="Times New Roman" w:cs="Times New Roman"/>
          <w:b/>
          <w:caps/>
          <w:sz w:val="26"/>
          <w:szCs w:val="26"/>
        </w:rPr>
      </w:pPr>
    </w:p>
    <w:p w14:paraId="09247EE2" w14:textId="58245DE8" w:rsidR="005867FC" w:rsidRPr="005867FC" w:rsidRDefault="005867FC" w:rsidP="005867FC">
      <w:pPr>
        <w:spacing w:line="276" w:lineRule="auto"/>
        <w:ind w:firstLine="900"/>
        <w:rPr>
          <w:rFonts w:ascii="Times New Roman" w:hAnsi="Times New Roman" w:cs="Times New Roman"/>
          <w:b/>
          <w:caps/>
          <w:sz w:val="26"/>
          <w:szCs w:val="26"/>
        </w:rPr>
      </w:pPr>
    </w:p>
    <w:p w14:paraId="06337F83" w14:textId="00AF87E1" w:rsidR="005867FC" w:rsidRPr="005867FC" w:rsidRDefault="005867FC" w:rsidP="005867FC">
      <w:pPr>
        <w:spacing w:line="276" w:lineRule="auto"/>
        <w:ind w:firstLine="900"/>
        <w:rPr>
          <w:rFonts w:ascii="Times New Roman" w:hAnsi="Times New Roman" w:cs="Times New Roman"/>
          <w:b/>
          <w:caps/>
          <w:sz w:val="26"/>
          <w:szCs w:val="26"/>
        </w:rPr>
      </w:pPr>
    </w:p>
    <w:p w14:paraId="68FC7A8F" w14:textId="38F6A627" w:rsidR="005867FC" w:rsidRPr="005867FC" w:rsidRDefault="005867FC" w:rsidP="005867FC">
      <w:pPr>
        <w:spacing w:line="276" w:lineRule="auto"/>
        <w:ind w:firstLine="900"/>
        <w:rPr>
          <w:rFonts w:ascii="Times New Roman" w:hAnsi="Times New Roman" w:cs="Times New Roman"/>
          <w:b/>
          <w:caps/>
          <w:sz w:val="26"/>
          <w:szCs w:val="26"/>
        </w:rPr>
      </w:pPr>
    </w:p>
    <w:p w14:paraId="6951022D" w14:textId="63CD7AA5" w:rsidR="005867FC" w:rsidRPr="005867FC" w:rsidRDefault="005867FC" w:rsidP="005867FC">
      <w:pPr>
        <w:spacing w:line="276" w:lineRule="auto"/>
        <w:ind w:firstLine="900"/>
        <w:rPr>
          <w:rFonts w:ascii="Times New Roman" w:hAnsi="Times New Roman" w:cs="Times New Roman"/>
          <w:b/>
          <w:caps/>
          <w:sz w:val="26"/>
          <w:szCs w:val="26"/>
        </w:rPr>
      </w:pPr>
    </w:p>
    <w:p w14:paraId="5CE70746" w14:textId="260EE185" w:rsidR="005867FC" w:rsidRPr="005867FC" w:rsidRDefault="005867FC" w:rsidP="005867FC">
      <w:pPr>
        <w:spacing w:line="276" w:lineRule="auto"/>
        <w:ind w:firstLine="900"/>
        <w:rPr>
          <w:rFonts w:ascii="Times New Roman" w:hAnsi="Times New Roman" w:cs="Times New Roman"/>
          <w:b/>
          <w:caps/>
          <w:sz w:val="26"/>
          <w:szCs w:val="26"/>
        </w:rPr>
      </w:pPr>
    </w:p>
    <w:p w14:paraId="23EE8409" w14:textId="104C0325" w:rsidR="005867FC" w:rsidRPr="005867FC" w:rsidRDefault="005867FC" w:rsidP="005867FC">
      <w:pPr>
        <w:spacing w:line="276" w:lineRule="auto"/>
        <w:ind w:firstLine="900"/>
        <w:rPr>
          <w:rFonts w:ascii="Times New Roman" w:hAnsi="Times New Roman" w:cs="Times New Roman"/>
          <w:b/>
          <w:caps/>
          <w:sz w:val="26"/>
          <w:szCs w:val="26"/>
        </w:rPr>
      </w:pPr>
    </w:p>
    <w:p w14:paraId="4F216CEB" w14:textId="505C6257" w:rsidR="005867FC" w:rsidRPr="005867FC" w:rsidRDefault="005867FC" w:rsidP="005867FC">
      <w:pPr>
        <w:spacing w:line="276" w:lineRule="auto"/>
        <w:ind w:firstLine="900"/>
        <w:rPr>
          <w:rFonts w:ascii="Times New Roman" w:hAnsi="Times New Roman" w:cs="Times New Roman"/>
          <w:b/>
          <w:caps/>
          <w:sz w:val="26"/>
          <w:szCs w:val="26"/>
        </w:rPr>
      </w:pPr>
    </w:p>
    <w:p w14:paraId="03357DD3" w14:textId="3628AF71" w:rsidR="005867FC" w:rsidRPr="005867FC" w:rsidRDefault="005867FC" w:rsidP="005867FC">
      <w:pPr>
        <w:spacing w:line="276" w:lineRule="auto"/>
        <w:ind w:firstLine="900"/>
        <w:rPr>
          <w:rFonts w:ascii="Times New Roman" w:hAnsi="Times New Roman" w:cs="Times New Roman"/>
          <w:b/>
          <w:caps/>
          <w:sz w:val="26"/>
          <w:szCs w:val="26"/>
        </w:rPr>
      </w:pPr>
    </w:p>
    <w:p w14:paraId="51DF46D6" w14:textId="7DAD66D7" w:rsidR="005867FC" w:rsidRPr="005867FC" w:rsidRDefault="005867FC" w:rsidP="005867FC">
      <w:pPr>
        <w:spacing w:line="276" w:lineRule="auto"/>
        <w:ind w:firstLine="900"/>
        <w:rPr>
          <w:rFonts w:ascii="Times New Roman" w:hAnsi="Times New Roman" w:cs="Times New Roman"/>
          <w:b/>
          <w:caps/>
          <w:sz w:val="26"/>
          <w:szCs w:val="26"/>
        </w:rPr>
      </w:pPr>
    </w:p>
    <w:p w14:paraId="34E8A816" w14:textId="77777777" w:rsidR="005867FC" w:rsidRPr="005867FC" w:rsidRDefault="005867FC" w:rsidP="005867FC">
      <w:pPr>
        <w:widowControl/>
        <w:jc w:val="center"/>
        <w:rPr>
          <w:rFonts w:ascii="Times New Roman" w:eastAsia="Times New Roman" w:hAnsi="Times New Roman" w:cs="Times New Roman"/>
          <w:b/>
          <w:caps/>
          <w:color w:val="auto"/>
          <w:sz w:val="26"/>
          <w:szCs w:val="26"/>
          <w:lang w:bidi="ar-SA"/>
        </w:rPr>
      </w:pPr>
      <w:r w:rsidRPr="005867FC">
        <w:rPr>
          <w:rFonts w:ascii="Times New Roman" w:eastAsia="Times New Roman" w:hAnsi="Times New Roman" w:cs="Times New Roman"/>
          <w:b/>
          <w:caps/>
          <w:color w:val="auto"/>
          <w:sz w:val="26"/>
          <w:szCs w:val="26"/>
          <w:lang w:bidi="ar-SA"/>
        </w:rPr>
        <w:t>1.Общие положения</w:t>
      </w:r>
    </w:p>
    <w:p w14:paraId="113EE520" w14:textId="77777777" w:rsidR="005867FC" w:rsidRDefault="005867FC" w:rsidP="005867FC">
      <w:pPr>
        <w:widowControl/>
        <w:shd w:val="clear" w:color="auto" w:fill="FFFFFF"/>
        <w:spacing w:line="276" w:lineRule="auto"/>
        <w:ind w:firstLine="709"/>
        <w:jc w:val="both"/>
        <w:rPr>
          <w:rFonts w:ascii="Times New Roman" w:eastAsia="Times New Roman" w:hAnsi="Times New Roman" w:cs="Times New Roman"/>
          <w:sz w:val="26"/>
          <w:szCs w:val="26"/>
          <w:lang w:bidi="ar-SA"/>
        </w:rPr>
      </w:pPr>
    </w:p>
    <w:p w14:paraId="02E11922" w14:textId="5A3DD5C6" w:rsidR="005867FC" w:rsidRPr="005867FC" w:rsidRDefault="005867FC" w:rsidP="005867FC">
      <w:pPr>
        <w:widowControl/>
        <w:shd w:val="clear" w:color="auto" w:fill="FFFFFF"/>
        <w:spacing w:line="276" w:lineRule="auto"/>
        <w:ind w:firstLine="709"/>
        <w:jc w:val="both"/>
        <w:rPr>
          <w:rFonts w:ascii="Times New Roman" w:eastAsia="Times New Roman" w:hAnsi="Times New Roman" w:cs="Times New Roman"/>
          <w:sz w:val="26"/>
          <w:szCs w:val="26"/>
          <w:lang w:bidi="ar-SA"/>
        </w:rPr>
      </w:pPr>
      <w:r w:rsidRPr="005867FC">
        <w:rPr>
          <w:rFonts w:ascii="Times New Roman" w:eastAsia="Times New Roman" w:hAnsi="Times New Roman" w:cs="Times New Roman"/>
          <w:sz w:val="26"/>
          <w:szCs w:val="26"/>
          <w:lang w:bidi="ar-SA"/>
        </w:rPr>
        <w:t>Комплект контрольно-оценочных средств по профессиональному модулю разработан на основе:</w:t>
      </w:r>
    </w:p>
    <w:p w14:paraId="18A1733E" w14:textId="77777777" w:rsidR="007E10A1" w:rsidRDefault="007E10A1" w:rsidP="00884938">
      <w:pPr>
        <w:autoSpaceDE w:val="0"/>
        <w:autoSpaceDN w:val="0"/>
        <w:jc w:val="both"/>
        <w:rPr>
          <w:rFonts w:ascii="Times New Roman" w:eastAsia="Impact" w:hAnsi="Times New Roman" w:cs="Times New Roman"/>
          <w:iCs/>
          <w:color w:val="auto"/>
          <w:sz w:val="26"/>
          <w:szCs w:val="26"/>
          <w:lang w:eastAsia="en-US" w:bidi="ar-SA"/>
        </w:rPr>
      </w:pPr>
    </w:p>
    <w:p w14:paraId="7A774971" w14:textId="77777777" w:rsidR="007E10A1" w:rsidRPr="007E10A1" w:rsidRDefault="007E10A1" w:rsidP="007E10A1">
      <w:pPr>
        <w:autoSpaceDE w:val="0"/>
        <w:autoSpaceDN w:val="0"/>
        <w:jc w:val="both"/>
        <w:rPr>
          <w:rFonts w:ascii="Times New Roman" w:eastAsia="Calibri" w:hAnsi="Times New Roman" w:cs="Times New Roman"/>
          <w:color w:val="C00000"/>
          <w:sz w:val="26"/>
          <w:szCs w:val="26"/>
          <w:lang w:eastAsia="en-US" w:bidi="ar-SA"/>
        </w:rPr>
      </w:pPr>
      <w:r w:rsidRPr="007E10A1">
        <w:rPr>
          <w:rFonts w:ascii="Times New Roman" w:eastAsia="Impact" w:hAnsi="Times New Roman" w:cs="Times New Roman"/>
          <w:iCs/>
          <w:color w:val="auto"/>
          <w:sz w:val="26"/>
          <w:szCs w:val="26"/>
          <w:lang w:eastAsia="en-US" w:bidi="ar-SA"/>
        </w:rPr>
        <w:t xml:space="preserve">-Федерального государственного образовательного стандарта среднего профессионального образования по специальности </w:t>
      </w:r>
      <w:r w:rsidRPr="007E10A1">
        <w:rPr>
          <w:rFonts w:ascii="Times New Roman" w:eastAsia="Impact" w:hAnsi="Times New Roman" w:cs="Times New Roman"/>
          <w:iCs/>
          <w:sz w:val="26"/>
          <w:szCs w:val="26"/>
          <w:shd w:val="clear" w:color="auto" w:fill="FFFFFF"/>
        </w:rPr>
        <w:t xml:space="preserve">15.02.06 Монтаж, техническая эксплуатация и ремонт </w:t>
      </w:r>
      <w:r w:rsidRPr="007E10A1">
        <w:rPr>
          <w:rFonts w:ascii="Times New Roman" w:eastAsia="Impact" w:hAnsi="Times New Roman" w:cs="Times New Roman"/>
          <w:iCs/>
          <w:sz w:val="26"/>
          <w:szCs w:val="26"/>
          <w:shd w:val="clear" w:color="auto" w:fill="FFFFFF"/>
        </w:rPr>
        <w:lastRenderedPageBreak/>
        <w:t>холодильно-компрессорных и теплонасосных машин и установок (по отраслям)</w:t>
      </w:r>
      <w:r w:rsidRPr="007E10A1">
        <w:rPr>
          <w:rFonts w:ascii="Times New Roman" w:eastAsia="Impact" w:hAnsi="Times New Roman" w:cs="Times New Roman"/>
          <w:iCs/>
          <w:color w:val="auto"/>
          <w:sz w:val="26"/>
          <w:szCs w:val="26"/>
          <w:lang w:eastAsia="en-US" w:bidi="ar-SA"/>
        </w:rPr>
        <w:t xml:space="preserve">, </w:t>
      </w:r>
      <w:r w:rsidRPr="007E10A1">
        <w:rPr>
          <w:rFonts w:ascii="Times New Roman" w:eastAsia="Times New Roman" w:hAnsi="Times New Roman" w:cs="Times New Roman"/>
          <w:iCs/>
          <w:color w:val="auto"/>
          <w:sz w:val="26"/>
          <w:szCs w:val="26"/>
          <w:lang w:bidi="ar-SA"/>
        </w:rPr>
        <w:t>входит в УГС 15.00.00 Машиностроение;</w:t>
      </w:r>
      <w:r w:rsidRPr="007E10A1">
        <w:rPr>
          <w:rFonts w:ascii="Times New Roman" w:eastAsia="Calibri" w:hAnsi="Times New Roman" w:cs="Times New Roman"/>
          <w:color w:val="auto"/>
          <w:sz w:val="26"/>
          <w:szCs w:val="26"/>
          <w:lang w:eastAsia="en-US" w:bidi="ar-SA"/>
        </w:rPr>
        <w:t xml:space="preserve"> утвержденный Приказом  Минобрнауки России от 23.06.2022 N 491;</w:t>
      </w:r>
    </w:p>
    <w:p w14:paraId="4D497AFF" w14:textId="77777777" w:rsidR="007E10A1" w:rsidRPr="007E10A1" w:rsidRDefault="007E10A1" w:rsidP="007E10A1">
      <w:pPr>
        <w:autoSpaceDE w:val="0"/>
        <w:autoSpaceDN w:val="0"/>
        <w:spacing w:line="276" w:lineRule="auto"/>
        <w:ind w:left="142" w:right="123"/>
        <w:jc w:val="both"/>
        <w:rPr>
          <w:rFonts w:ascii="Impact" w:eastAsia="Impact" w:hAnsi="Impact" w:cs="Impact"/>
          <w:iCs/>
          <w:color w:val="auto"/>
          <w:sz w:val="26"/>
          <w:szCs w:val="26"/>
          <w:lang w:eastAsia="en-US" w:bidi="ar-SA"/>
        </w:rPr>
      </w:pPr>
    </w:p>
    <w:p w14:paraId="170067B9" w14:textId="77777777" w:rsidR="007E10A1" w:rsidRPr="007E10A1" w:rsidRDefault="007E10A1" w:rsidP="007E10A1">
      <w:pPr>
        <w:autoSpaceDE w:val="0"/>
        <w:autoSpaceDN w:val="0"/>
        <w:spacing w:line="276" w:lineRule="auto"/>
        <w:ind w:right="123"/>
        <w:jc w:val="both"/>
        <w:rPr>
          <w:rFonts w:ascii="Times New Roman" w:eastAsia="Impact" w:hAnsi="Times New Roman" w:cs="Times New Roman"/>
          <w:iCs/>
          <w:color w:val="auto"/>
          <w:sz w:val="26"/>
          <w:szCs w:val="26"/>
          <w:lang w:eastAsia="en-US" w:bidi="ar-SA"/>
        </w:rPr>
      </w:pPr>
      <w:r w:rsidRPr="007E10A1">
        <w:rPr>
          <w:rFonts w:ascii="Times New Roman" w:eastAsia="Impact" w:hAnsi="Times New Roman" w:cs="Times New Roman"/>
          <w:iCs/>
          <w:color w:val="auto"/>
          <w:sz w:val="26"/>
          <w:szCs w:val="26"/>
          <w:lang w:eastAsia="en-US" w:bidi="ar-SA"/>
        </w:rPr>
        <w:t xml:space="preserve">- основной профессиональной образовательной программы </w:t>
      </w:r>
      <w:bookmarkStart w:id="1" w:name="_Hlk95057159"/>
      <w:r w:rsidRPr="007E10A1">
        <w:rPr>
          <w:rFonts w:ascii="Times New Roman" w:eastAsia="Impact" w:hAnsi="Times New Roman" w:cs="Times New Roman"/>
          <w:iCs/>
          <w:color w:val="auto"/>
          <w:sz w:val="26"/>
          <w:szCs w:val="26"/>
          <w:lang w:eastAsia="en-US" w:bidi="ar-SA"/>
        </w:rPr>
        <w:t xml:space="preserve">по специальности </w:t>
      </w:r>
      <w:r w:rsidRPr="007E10A1">
        <w:rPr>
          <w:rFonts w:ascii="Times New Roman" w:eastAsia="Impact" w:hAnsi="Times New Roman" w:cs="Times New Roman"/>
          <w:iCs/>
          <w:sz w:val="26"/>
          <w:szCs w:val="26"/>
          <w:shd w:val="clear" w:color="auto" w:fill="FFFFFF"/>
        </w:rPr>
        <w:t>15.02.06 Монтаж, техническая эксплуатация и ремонт холодильно-компрессорных и теплонасосных машин и установок (по отраслям)</w:t>
      </w:r>
      <w:r w:rsidRPr="007E10A1">
        <w:rPr>
          <w:rFonts w:ascii="Times New Roman" w:eastAsia="Impact" w:hAnsi="Times New Roman" w:cs="Times New Roman"/>
          <w:iCs/>
          <w:color w:val="auto"/>
          <w:sz w:val="26"/>
          <w:szCs w:val="26"/>
          <w:lang w:eastAsia="en-US" w:bidi="ar-SA"/>
        </w:rPr>
        <w:t>, 2023 г.;</w:t>
      </w:r>
    </w:p>
    <w:bookmarkEnd w:id="1"/>
    <w:p w14:paraId="0597EAF1" w14:textId="77777777" w:rsidR="007E10A1" w:rsidRPr="007E10A1" w:rsidRDefault="007E10A1" w:rsidP="007E10A1">
      <w:pPr>
        <w:autoSpaceDE w:val="0"/>
        <w:autoSpaceDN w:val="0"/>
        <w:spacing w:after="200" w:line="276" w:lineRule="auto"/>
        <w:jc w:val="both"/>
        <w:rPr>
          <w:rFonts w:ascii="Times New Roman" w:eastAsia="Calibri" w:hAnsi="Times New Roman" w:cs="Times New Roman"/>
          <w:color w:val="auto"/>
          <w:sz w:val="26"/>
          <w:szCs w:val="26"/>
          <w:lang w:eastAsia="en-US" w:bidi="ar-SA"/>
        </w:rPr>
      </w:pPr>
    </w:p>
    <w:p w14:paraId="301CE503" w14:textId="77777777" w:rsidR="007E10A1" w:rsidRPr="007E10A1" w:rsidRDefault="007E10A1" w:rsidP="007E10A1">
      <w:pPr>
        <w:autoSpaceDE w:val="0"/>
        <w:autoSpaceDN w:val="0"/>
        <w:spacing w:after="200" w:line="276" w:lineRule="auto"/>
        <w:jc w:val="both"/>
        <w:rPr>
          <w:rFonts w:ascii="Times New Roman" w:eastAsia="Calibri" w:hAnsi="Times New Roman" w:cs="Times New Roman"/>
          <w:color w:val="auto"/>
          <w:sz w:val="26"/>
          <w:szCs w:val="26"/>
        </w:rPr>
      </w:pPr>
      <w:r w:rsidRPr="007E10A1">
        <w:rPr>
          <w:rFonts w:ascii="Times New Roman" w:eastAsia="Calibri" w:hAnsi="Times New Roman" w:cs="Times New Roman"/>
          <w:color w:val="auto"/>
          <w:sz w:val="26"/>
          <w:szCs w:val="26"/>
        </w:rPr>
        <w:t>- рабочей программы воспитания</w:t>
      </w:r>
      <w:r w:rsidRPr="007E10A1">
        <w:rPr>
          <w:rFonts w:ascii="Times New Roman" w:eastAsia="Impact" w:hAnsi="Times New Roman" w:cs="Times New Roman"/>
          <w:iCs/>
          <w:color w:val="auto"/>
          <w:sz w:val="26"/>
          <w:szCs w:val="26"/>
          <w:lang w:eastAsia="en-US" w:bidi="ar-SA"/>
        </w:rPr>
        <w:t xml:space="preserve"> </w:t>
      </w:r>
      <w:r w:rsidRPr="007E10A1">
        <w:rPr>
          <w:rFonts w:ascii="Times New Roman" w:eastAsia="Calibri" w:hAnsi="Times New Roman" w:cs="Times New Roman"/>
          <w:color w:val="auto"/>
          <w:sz w:val="26"/>
          <w:szCs w:val="26"/>
        </w:rPr>
        <w:t xml:space="preserve">по специальности </w:t>
      </w:r>
      <w:r w:rsidRPr="007E10A1">
        <w:rPr>
          <w:rFonts w:ascii="Times New Roman" w:eastAsia="Impact" w:hAnsi="Times New Roman" w:cs="Times New Roman"/>
          <w:sz w:val="26"/>
          <w:szCs w:val="26"/>
          <w:shd w:val="clear" w:color="auto" w:fill="FFFFFF"/>
        </w:rPr>
        <w:t xml:space="preserve">15.02.06 </w:t>
      </w:r>
      <w:r w:rsidRPr="007E10A1">
        <w:rPr>
          <w:rFonts w:ascii="Times New Roman" w:eastAsia="Impact" w:hAnsi="Times New Roman" w:cs="Times New Roman"/>
          <w:iCs/>
          <w:sz w:val="26"/>
          <w:szCs w:val="26"/>
          <w:shd w:val="clear" w:color="auto" w:fill="FFFFFF"/>
        </w:rPr>
        <w:t>Монтаж, техническая эксплуатация и ремонт холодильно-компрессорных и теплонасосных машин и установок (по отраслям)</w:t>
      </w:r>
      <w:r w:rsidRPr="007E10A1">
        <w:rPr>
          <w:rFonts w:ascii="Times New Roman" w:eastAsia="Calibri" w:hAnsi="Times New Roman" w:cs="Times New Roman"/>
          <w:color w:val="auto"/>
          <w:sz w:val="26"/>
          <w:szCs w:val="26"/>
        </w:rPr>
        <w:t>, 2023 г.;</w:t>
      </w:r>
    </w:p>
    <w:p w14:paraId="6FB40888" w14:textId="765DC3D2" w:rsidR="005867FC" w:rsidRPr="005867FC" w:rsidRDefault="005867FC" w:rsidP="005867FC">
      <w:pPr>
        <w:widowControl/>
        <w:spacing w:line="276" w:lineRule="auto"/>
        <w:ind w:firstLine="567"/>
        <w:jc w:val="both"/>
        <w:rPr>
          <w:rFonts w:ascii="Times New Roman" w:eastAsia="Times New Roman" w:hAnsi="Times New Roman" w:cs="Times New Roman"/>
          <w:color w:val="auto"/>
          <w:sz w:val="26"/>
          <w:szCs w:val="26"/>
          <w:lang w:eastAsia="en-US"/>
        </w:rPr>
      </w:pPr>
      <w:r w:rsidRPr="005867FC">
        <w:rPr>
          <w:rFonts w:ascii="Times New Roman" w:eastAsia="Times New Roman" w:hAnsi="Times New Roman" w:cs="Times New Roman"/>
          <w:color w:val="auto"/>
          <w:sz w:val="26"/>
          <w:szCs w:val="26"/>
          <w:lang w:eastAsia="en-US" w:bidi="ar-SA"/>
        </w:rPr>
        <w:t>Результатом</w:t>
      </w:r>
      <w:r w:rsidRPr="005867FC">
        <w:rPr>
          <w:rFonts w:ascii="Times New Roman" w:eastAsia="Times New Roman" w:hAnsi="Times New Roman" w:cs="Times New Roman"/>
          <w:color w:val="auto"/>
          <w:spacing w:val="1"/>
          <w:sz w:val="26"/>
          <w:szCs w:val="26"/>
          <w:lang w:eastAsia="en-US" w:bidi="ar-SA"/>
        </w:rPr>
        <w:t xml:space="preserve"> </w:t>
      </w:r>
      <w:r w:rsidRPr="005867FC">
        <w:rPr>
          <w:rFonts w:ascii="Times New Roman" w:eastAsia="Times New Roman" w:hAnsi="Times New Roman" w:cs="Times New Roman"/>
          <w:color w:val="auto"/>
          <w:sz w:val="26"/>
          <w:szCs w:val="26"/>
          <w:lang w:eastAsia="en-US" w:bidi="ar-SA"/>
        </w:rPr>
        <w:t>освоения</w:t>
      </w:r>
      <w:r w:rsidRPr="005867FC">
        <w:rPr>
          <w:rFonts w:ascii="Times New Roman" w:eastAsia="Times New Roman" w:hAnsi="Times New Roman" w:cs="Times New Roman"/>
          <w:color w:val="auto"/>
          <w:spacing w:val="1"/>
          <w:sz w:val="26"/>
          <w:szCs w:val="26"/>
          <w:lang w:eastAsia="en-US" w:bidi="ar-SA"/>
        </w:rPr>
        <w:t xml:space="preserve"> </w:t>
      </w:r>
      <w:r w:rsidRPr="005867FC">
        <w:rPr>
          <w:rFonts w:ascii="Times New Roman" w:eastAsia="Times New Roman" w:hAnsi="Times New Roman" w:cs="Times New Roman"/>
          <w:color w:val="auto"/>
          <w:sz w:val="26"/>
          <w:szCs w:val="26"/>
          <w:lang w:eastAsia="en-US" w:bidi="ar-SA"/>
        </w:rPr>
        <w:t>профессионального</w:t>
      </w:r>
      <w:r w:rsidRPr="005867FC">
        <w:rPr>
          <w:rFonts w:ascii="Times New Roman" w:eastAsia="Times New Roman" w:hAnsi="Times New Roman" w:cs="Times New Roman"/>
          <w:color w:val="auto"/>
          <w:spacing w:val="1"/>
          <w:sz w:val="26"/>
          <w:szCs w:val="26"/>
          <w:lang w:eastAsia="en-US" w:bidi="ar-SA"/>
        </w:rPr>
        <w:t xml:space="preserve"> </w:t>
      </w:r>
      <w:r w:rsidRPr="005867FC">
        <w:rPr>
          <w:rFonts w:ascii="Times New Roman" w:eastAsia="Times New Roman" w:hAnsi="Times New Roman" w:cs="Times New Roman"/>
          <w:color w:val="auto"/>
          <w:sz w:val="26"/>
          <w:szCs w:val="26"/>
          <w:lang w:eastAsia="en-US" w:bidi="ar-SA"/>
        </w:rPr>
        <w:t>модуля</w:t>
      </w:r>
      <w:r w:rsidRPr="005867FC">
        <w:rPr>
          <w:rFonts w:ascii="Times New Roman" w:eastAsia="Times New Roman" w:hAnsi="Times New Roman" w:cs="Times New Roman"/>
          <w:color w:val="auto"/>
          <w:spacing w:val="1"/>
          <w:sz w:val="26"/>
          <w:szCs w:val="26"/>
          <w:lang w:eastAsia="en-US" w:bidi="ar-SA"/>
        </w:rPr>
        <w:t xml:space="preserve"> </w:t>
      </w:r>
      <w:r w:rsidRPr="005867FC">
        <w:rPr>
          <w:rFonts w:ascii="Times New Roman" w:eastAsia="Times New Roman" w:hAnsi="Times New Roman" w:cs="Times New Roman"/>
          <w:color w:val="auto"/>
          <w:sz w:val="26"/>
          <w:szCs w:val="26"/>
          <w:lang w:eastAsia="en-US" w:bidi="ar-SA"/>
        </w:rPr>
        <w:t>является</w:t>
      </w:r>
      <w:r w:rsidRPr="005867FC">
        <w:rPr>
          <w:rFonts w:ascii="Times New Roman" w:eastAsia="Times New Roman" w:hAnsi="Times New Roman" w:cs="Times New Roman"/>
          <w:color w:val="auto"/>
          <w:spacing w:val="1"/>
          <w:sz w:val="26"/>
          <w:szCs w:val="26"/>
          <w:lang w:eastAsia="en-US" w:bidi="ar-SA"/>
        </w:rPr>
        <w:t xml:space="preserve"> </w:t>
      </w:r>
      <w:r w:rsidRPr="005867FC">
        <w:rPr>
          <w:rFonts w:ascii="Times New Roman" w:eastAsia="Times New Roman" w:hAnsi="Times New Roman" w:cs="Times New Roman"/>
          <w:color w:val="auto"/>
          <w:sz w:val="26"/>
          <w:szCs w:val="26"/>
          <w:lang w:eastAsia="en-US" w:bidi="ar-SA"/>
        </w:rPr>
        <w:t>овладение</w:t>
      </w:r>
      <w:r w:rsidRPr="005867FC">
        <w:rPr>
          <w:rFonts w:ascii="Times New Roman" w:eastAsia="Times New Roman" w:hAnsi="Times New Roman" w:cs="Times New Roman"/>
          <w:color w:val="auto"/>
          <w:spacing w:val="-67"/>
          <w:sz w:val="26"/>
          <w:szCs w:val="26"/>
          <w:lang w:eastAsia="en-US" w:bidi="ar-SA"/>
        </w:rPr>
        <w:t xml:space="preserve"> </w:t>
      </w:r>
      <w:r w:rsidRPr="005867FC">
        <w:rPr>
          <w:rFonts w:ascii="Times New Roman" w:eastAsia="Times New Roman" w:hAnsi="Times New Roman" w:cs="Times New Roman"/>
          <w:color w:val="auto"/>
          <w:sz w:val="26"/>
          <w:szCs w:val="26"/>
          <w:lang w:eastAsia="en-US" w:bidi="ar-SA"/>
        </w:rPr>
        <w:t>обучающегося</w:t>
      </w:r>
      <w:r w:rsidRPr="005867FC">
        <w:rPr>
          <w:rFonts w:ascii="Times New Roman" w:eastAsia="Times New Roman" w:hAnsi="Times New Roman" w:cs="Times New Roman"/>
          <w:color w:val="auto"/>
          <w:spacing w:val="1"/>
          <w:sz w:val="26"/>
          <w:szCs w:val="26"/>
          <w:lang w:eastAsia="en-US" w:bidi="ar-SA"/>
        </w:rPr>
        <w:t xml:space="preserve"> </w:t>
      </w:r>
      <w:r w:rsidRPr="005867FC">
        <w:rPr>
          <w:rFonts w:ascii="Times New Roman" w:eastAsia="Times New Roman" w:hAnsi="Times New Roman" w:cs="Times New Roman"/>
          <w:color w:val="auto"/>
          <w:sz w:val="26"/>
          <w:szCs w:val="26"/>
          <w:lang w:eastAsia="en-US" w:bidi="ar-SA"/>
        </w:rPr>
        <w:t>видом</w:t>
      </w:r>
      <w:r w:rsidRPr="005867FC">
        <w:rPr>
          <w:rFonts w:ascii="Times New Roman" w:eastAsia="Times New Roman" w:hAnsi="Times New Roman" w:cs="Times New Roman"/>
          <w:color w:val="auto"/>
          <w:spacing w:val="1"/>
          <w:sz w:val="26"/>
          <w:szCs w:val="26"/>
          <w:lang w:eastAsia="en-US" w:bidi="ar-SA"/>
        </w:rPr>
        <w:t xml:space="preserve"> </w:t>
      </w:r>
      <w:r w:rsidRPr="005867FC">
        <w:rPr>
          <w:rFonts w:ascii="Times New Roman" w:eastAsia="Times New Roman" w:hAnsi="Times New Roman" w:cs="Times New Roman"/>
          <w:color w:val="auto"/>
          <w:sz w:val="26"/>
          <w:szCs w:val="26"/>
          <w:lang w:eastAsia="en-US" w:bidi="ar-SA"/>
        </w:rPr>
        <w:t>профессиональной</w:t>
      </w:r>
      <w:r w:rsidRPr="005867FC">
        <w:rPr>
          <w:rFonts w:ascii="Times New Roman" w:eastAsia="Times New Roman" w:hAnsi="Times New Roman" w:cs="Times New Roman"/>
          <w:color w:val="auto"/>
          <w:spacing w:val="1"/>
          <w:sz w:val="26"/>
          <w:szCs w:val="26"/>
          <w:lang w:eastAsia="en-US" w:bidi="ar-SA"/>
        </w:rPr>
        <w:t xml:space="preserve"> </w:t>
      </w:r>
      <w:r w:rsidRPr="005867FC">
        <w:rPr>
          <w:rFonts w:ascii="Times New Roman" w:eastAsia="Times New Roman" w:hAnsi="Times New Roman" w:cs="Times New Roman"/>
          <w:color w:val="auto"/>
          <w:sz w:val="26"/>
          <w:szCs w:val="26"/>
          <w:lang w:eastAsia="en-US" w:bidi="ar-SA"/>
        </w:rPr>
        <w:t>деятельности</w:t>
      </w:r>
      <w:r w:rsidRPr="005867FC">
        <w:rPr>
          <w:rFonts w:ascii="Times New Roman" w:eastAsia="Times New Roman" w:hAnsi="Times New Roman" w:cs="Times New Roman"/>
          <w:color w:val="auto"/>
          <w:spacing w:val="1"/>
          <w:sz w:val="26"/>
          <w:szCs w:val="26"/>
          <w:lang w:eastAsia="en-US" w:bidi="ar-SA"/>
        </w:rPr>
        <w:t xml:space="preserve"> </w:t>
      </w:r>
      <w:r>
        <w:rPr>
          <w:rFonts w:ascii="Times New Roman" w:eastAsia="Times New Roman" w:hAnsi="Times New Roman" w:cs="Times New Roman"/>
          <w:color w:val="auto"/>
          <w:sz w:val="26"/>
          <w:szCs w:val="26"/>
          <w:lang w:eastAsia="zh-CN" w:bidi="ar-SA"/>
        </w:rPr>
        <w:t>У</w:t>
      </w:r>
      <w:r w:rsidRPr="005867FC">
        <w:rPr>
          <w:rFonts w:ascii="Times New Roman" w:eastAsia="Times New Roman" w:hAnsi="Times New Roman" w:cs="Times New Roman"/>
          <w:color w:val="auto"/>
          <w:sz w:val="26"/>
          <w:szCs w:val="26"/>
          <w:lang w:eastAsia="zh-CN" w:bidi="ar-SA"/>
        </w:rPr>
        <w:t xml:space="preserve">частие в работах по </w:t>
      </w:r>
      <w:r w:rsidRPr="005867FC">
        <w:rPr>
          <w:rFonts w:ascii="Times New Roman" w:eastAsia="Times New Roman" w:hAnsi="Times New Roman" w:cs="Times New Roman"/>
          <w:bCs/>
          <w:color w:val="auto"/>
          <w:sz w:val="26"/>
          <w:szCs w:val="26"/>
          <w:lang w:eastAsia="zh-CN" w:bidi="ar-SA"/>
        </w:rPr>
        <w:t xml:space="preserve">ремонту и испытанию холодильного оборудования (по отраслям) </w:t>
      </w:r>
      <w:r w:rsidRPr="005867FC">
        <w:rPr>
          <w:rFonts w:ascii="Times New Roman" w:eastAsia="Times New Roman" w:hAnsi="Times New Roman" w:cs="Times New Roman"/>
          <w:color w:val="auto"/>
          <w:spacing w:val="-1"/>
          <w:sz w:val="26"/>
          <w:szCs w:val="26"/>
          <w:lang w:eastAsia="en-US" w:bidi="ar-SA"/>
        </w:rPr>
        <w:t xml:space="preserve"> </w:t>
      </w:r>
      <w:r w:rsidRPr="005867FC">
        <w:rPr>
          <w:rFonts w:ascii="Times New Roman" w:eastAsia="Times New Roman" w:hAnsi="Times New Roman" w:cs="Times New Roman"/>
          <w:color w:val="auto"/>
          <w:sz w:val="26"/>
          <w:szCs w:val="26"/>
          <w:lang w:eastAsia="en-US" w:bidi="ar-SA"/>
        </w:rPr>
        <w:t>и</w:t>
      </w:r>
      <w:r w:rsidRPr="005867FC">
        <w:rPr>
          <w:rFonts w:ascii="Times New Roman" w:eastAsia="Times New Roman" w:hAnsi="Times New Roman" w:cs="Times New Roman"/>
          <w:color w:val="auto"/>
          <w:sz w:val="26"/>
          <w:szCs w:val="26"/>
          <w:lang w:eastAsia="en-US"/>
        </w:rPr>
        <w:t xml:space="preserve"> составляющих его профессиональных компетенций, а также общие компетенции, формирующиеся в процессе освоения ОПОП в целом.</w:t>
      </w:r>
    </w:p>
    <w:p w14:paraId="68B8312E" w14:textId="77777777" w:rsidR="005867FC" w:rsidRPr="005867FC" w:rsidRDefault="005867FC" w:rsidP="005867FC">
      <w:pPr>
        <w:spacing w:line="276" w:lineRule="auto"/>
        <w:ind w:firstLine="709"/>
        <w:jc w:val="both"/>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Формой итоговой аттестации по профессиональному модулю является экзамен (квалификационный). Итогом экзамена является однозначное решение: «Вид профессиональной деятельности освоен/не освоен».</w:t>
      </w:r>
    </w:p>
    <w:p w14:paraId="7D43A193" w14:textId="77777777" w:rsidR="005867FC" w:rsidRPr="005867FC" w:rsidRDefault="005867FC" w:rsidP="005867FC">
      <w:pPr>
        <w:spacing w:line="276" w:lineRule="auto"/>
        <w:ind w:firstLine="709"/>
        <w:jc w:val="both"/>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В качестве промежуточной оценки результатов освоения профессионального модуля является оценка знаний, умений, практического опыта в процессе текущего контроля и промежуточной аттестации по модулю.</w:t>
      </w:r>
    </w:p>
    <w:p w14:paraId="2A1C14B5" w14:textId="77777777" w:rsidR="005867FC" w:rsidRDefault="005867FC" w:rsidP="005867FC">
      <w:pPr>
        <w:spacing w:line="276" w:lineRule="auto"/>
        <w:ind w:firstLine="900"/>
        <w:jc w:val="center"/>
        <w:rPr>
          <w:rFonts w:ascii="Times New Roman" w:hAnsi="Times New Roman" w:cs="Times New Roman"/>
          <w:b/>
          <w:caps/>
          <w:sz w:val="26"/>
          <w:szCs w:val="26"/>
        </w:rPr>
      </w:pPr>
    </w:p>
    <w:p w14:paraId="1BC5808B" w14:textId="77777777" w:rsidR="005867FC" w:rsidRDefault="005867FC" w:rsidP="005867FC">
      <w:pPr>
        <w:spacing w:line="276" w:lineRule="auto"/>
        <w:ind w:firstLine="900"/>
        <w:jc w:val="center"/>
        <w:rPr>
          <w:rFonts w:ascii="Times New Roman" w:hAnsi="Times New Roman" w:cs="Times New Roman"/>
          <w:b/>
          <w:caps/>
          <w:sz w:val="26"/>
          <w:szCs w:val="26"/>
        </w:rPr>
      </w:pPr>
    </w:p>
    <w:p w14:paraId="373F8275" w14:textId="77777777" w:rsidR="005867FC" w:rsidRDefault="005867FC" w:rsidP="005867FC">
      <w:pPr>
        <w:shd w:val="clear" w:color="auto" w:fill="FFFFFF"/>
        <w:spacing w:line="276" w:lineRule="auto"/>
        <w:ind w:firstLine="900"/>
        <w:jc w:val="center"/>
        <w:rPr>
          <w:rFonts w:ascii="Times New Roman" w:hAnsi="Times New Roman" w:cs="Times New Roman"/>
          <w:b/>
          <w:caps/>
          <w:sz w:val="26"/>
          <w:szCs w:val="26"/>
        </w:rPr>
      </w:pPr>
    </w:p>
    <w:p w14:paraId="35EBF728" w14:textId="77777777" w:rsidR="005867FC" w:rsidRDefault="005867FC" w:rsidP="005867FC">
      <w:pPr>
        <w:shd w:val="clear" w:color="auto" w:fill="FFFFFF"/>
        <w:spacing w:line="276" w:lineRule="auto"/>
        <w:ind w:firstLine="900"/>
        <w:jc w:val="center"/>
        <w:rPr>
          <w:rFonts w:ascii="Times New Roman" w:hAnsi="Times New Roman" w:cs="Times New Roman"/>
          <w:b/>
          <w:caps/>
          <w:sz w:val="26"/>
          <w:szCs w:val="26"/>
        </w:rPr>
      </w:pPr>
    </w:p>
    <w:p w14:paraId="0E98783C" w14:textId="77777777" w:rsidR="005867FC" w:rsidRDefault="005867FC" w:rsidP="005867FC">
      <w:pPr>
        <w:shd w:val="clear" w:color="auto" w:fill="FFFFFF"/>
        <w:spacing w:line="276" w:lineRule="auto"/>
        <w:ind w:firstLine="900"/>
        <w:jc w:val="center"/>
        <w:rPr>
          <w:rFonts w:ascii="Times New Roman" w:hAnsi="Times New Roman" w:cs="Times New Roman"/>
          <w:b/>
          <w:caps/>
          <w:sz w:val="26"/>
          <w:szCs w:val="26"/>
        </w:rPr>
      </w:pPr>
    </w:p>
    <w:p w14:paraId="391F6D82" w14:textId="77777777" w:rsidR="005867FC" w:rsidRDefault="005867FC" w:rsidP="005867FC">
      <w:pPr>
        <w:shd w:val="clear" w:color="auto" w:fill="FFFFFF"/>
        <w:spacing w:line="276" w:lineRule="auto"/>
        <w:ind w:firstLine="900"/>
        <w:jc w:val="center"/>
        <w:rPr>
          <w:rFonts w:ascii="Times New Roman" w:hAnsi="Times New Roman" w:cs="Times New Roman"/>
          <w:b/>
          <w:caps/>
          <w:sz w:val="26"/>
          <w:szCs w:val="26"/>
        </w:rPr>
      </w:pPr>
    </w:p>
    <w:p w14:paraId="1FC05450" w14:textId="77777777" w:rsidR="005867FC" w:rsidRDefault="005867FC" w:rsidP="005867FC">
      <w:pPr>
        <w:shd w:val="clear" w:color="auto" w:fill="FFFFFF"/>
        <w:spacing w:line="276" w:lineRule="auto"/>
        <w:ind w:firstLine="900"/>
        <w:jc w:val="center"/>
        <w:rPr>
          <w:rFonts w:ascii="Times New Roman" w:hAnsi="Times New Roman" w:cs="Times New Roman"/>
          <w:b/>
          <w:caps/>
          <w:sz w:val="26"/>
          <w:szCs w:val="26"/>
        </w:rPr>
      </w:pPr>
    </w:p>
    <w:p w14:paraId="34F7870A" w14:textId="2F4BA0E7" w:rsidR="005867FC" w:rsidRDefault="005867FC" w:rsidP="005867FC">
      <w:pPr>
        <w:shd w:val="clear" w:color="auto" w:fill="FFFFFF"/>
        <w:spacing w:line="276" w:lineRule="auto"/>
        <w:ind w:firstLine="900"/>
        <w:jc w:val="center"/>
        <w:rPr>
          <w:rFonts w:ascii="Times New Roman" w:hAnsi="Times New Roman" w:cs="Times New Roman"/>
          <w:b/>
          <w:caps/>
          <w:sz w:val="26"/>
          <w:szCs w:val="26"/>
        </w:rPr>
      </w:pPr>
    </w:p>
    <w:p w14:paraId="62DAF0C4" w14:textId="77777777" w:rsidR="00C97477" w:rsidRDefault="00C97477" w:rsidP="005867FC">
      <w:pPr>
        <w:shd w:val="clear" w:color="auto" w:fill="FFFFFF"/>
        <w:spacing w:line="276" w:lineRule="auto"/>
        <w:ind w:firstLine="900"/>
        <w:jc w:val="center"/>
        <w:rPr>
          <w:rFonts w:ascii="Times New Roman" w:hAnsi="Times New Roman" w:cs="Times New Roman"/>
          <w:b/>
          <w:caps/>
          <w:sz w:val="26"/>
          <w:szCs w:val="26"/>
        </w:rPr>
      </w:pPr>
    </w:p>
    <w:p w14:paraId="045382AC" w14:textId="77777777" w:rsidR="00C97477" w:rsidRDefault="00C97477" w:rsidP="005867FC">
      <w:pPr>
        <w:shd w:val="clear" w:color="auto" w:fill="FFFFFF"/>
        <w:spacing w:line="276" w:lineRule="auto"/>
        <w:ind w:firstLine="900"/>
        <w:jc w:val="center"/>
        <w:rPr>
          <w:rFonts w:ascii="Times New Roman" w:hAnsi="Times New Roman" w:cs="Times New Roman"/>
          <w:b/>
          <w:caps/>
          <w:sz w:val="26"/>
          <w:szCs w:val="26"/>
        </w:rPr>
      </w:pPr>
    </w:p>
    <w:p w14:paraId="12C8B071" w14:textId="77777777" w:rsidR="00C97477" w:rsidRDefault="00C97477" w:rsidP="005867FC">
      <w:pPr>
        <w:shd w:val="clear" w:color="auto" w:fill="FFFFFF"/>
        <w:spacing w:line="276" w:lineRule="auto"/>
        <w:ind w:firstLine="900"/>
        <w:jc w:val="center"/>
        <w:rPr>
          <w:rFonts w:ascii="Times New Roman" w:hAnsi="Times New Roman" w:cs="Times New Roman"/>
          <w:b/>
          <w:caps/>
          <w:sz w:val="26"/>
          <w:szCs w:val="26"/>
        </w:rPr>
      </w:pPr>
    </w:p>
    <w:p w14:paraId="036880C2" w14:textId="5B2046DA" w:rsidR="002E048C" w:rsidRDefault="002E048C" w:rsidP="005867FC">
      <w:pPr>
        <w:shd w:val="clear" w:color="auto" w:fill="FFFFFF"/>
        <w:spacing w:line="276" w:lineRule="auto"/>
        <w:ind w:firstLine="900"/>
        <w:jc w:val="center"/>
        <w:rPr>
          <w:rFonts w:ascii="Times New Roman" w:hAnsi="Times New Roman" w:cs="Times New Roman"/>
          <w:b/>
          <w:caps/>
          <w:sz w:val="26"/>
          <w:szCs w:val="26"/>
        </w:rPr>
      </w:pPr>
    </w:p>
    <w:p w14:paraId="004AF1C4" w14:textId="77777777" w:rsidR="002E048C" w:rsidRDefault="002E048C" w:rsidP="005867FC">
      <w:pPr>
        <w:shd w:val="clear" w:color="auto" w:fill="FFFFFF"/>
        <w:spacing w:line="276" w:lineRule="auto"/>
        <w:ind w:firstLine="900"/>
        <w:jc w:val="center"/>
        <w:rPr>
          <w:rFonts w:ascii="Times New Roman" w:hAnsi="Times New Roman" w:cs="Times New Roman"/>
          <w:b/>
          <w:caps/>
          <w:sz w:val="26"/>
          <w:szCs w:val="26"/>
        </w:rPr>
      </w:pPr>
    </w:p>
    <w:p w14:paraId="1CAF3D3B" w14:textId="77777777" w:rsidR="005867FC" w:rsidRDefault="005867FC" w:rsidP="005867FC">
      <w:pPr>
        <w:shd w:val="clear" w:color="auto" w:fill="FFFFFF"/>
        <w:spacing w:line="276" w:lineRule="auto"/>
        <w:ind w:firstLine="900"/>
        <w:jc w:val="center"/>
        <w:rPr>
          <w:rFonts w:ascii="Times New Roman" w:hAnsi="Times New Roman" w:cs="Times New Roman"/>
          <w:b/>
          <w:caps/>
          <w:sz w:val="26"/>
          <w:szCs w:val="26"/>
        </w:rPr>
      </w:pPr>
    </w:p>
    <w:p w14:paraId="0CB4681B" w14:textId="77777777" w:rsidR="005867FC" w:rsidRDefault="005867FC" w:rsidP="005867FC">
      <w:pPr>
        <w:shd w:val="clear" w:color="auto" w:fill="FFFFFF"/>
        <w:spacing w:line="276" w:lineRule="auto"/>
        <w:ind w:firstLine="900"/>
        <w:jc w:val="center"/>
        <w:rPr>
          <w:rFonts w:ascii="Times New Roman" w:hAnsi="Times New Roman" w:cs="Times New Roman"/>
          <w:b/>
          <w:caps/>
          <w:sz w:val="26"/>
          <w:szCs w:val="26"/>
        </w:rPr>
      </w:pPr>
    </w:p>
    <w:p w14:paraId="606922E8" w14:textId="09CCB124" w:rsidR="00BA06A2" w:rsidRPr="005867FC" w:rsidRDefault="00BA06A2" w:rsidP="005867FC">
      <w:pPr>
        <w:shd w:val="clear" w:color="auto" w:fill="FFFFFF"/>
        <w:spacing w:line="276" w:lineRule="auto"/>
        <w:ind w:firstLine="900"/>
        <w:jc w:val="center"/>
        <w:rPr>
          <w:rFonts w:ascii="Times New Roman" w:hAnsi="Times New Roman" w:cs="Times New Roman"/>
          <w:b/>
          <w:caps/>
          <w:sz w:val="26"/>
          <w:szCs w:val="26"/>
        </w:rPr>
      </w:pPr>
      <w:r w:rsidRPr="005867FC">
        <w:rPr>
          <w:rFonts w:ascii="Times New Roman" w:hAnsi="Times New Roman" w:cs="Times New Roman"/>
          <w:b/>
          <w:caps/>
          <w:sz w:val="26"/>
          <w:szCs w:val="26"/>
        </w:rPr>
        <w:t xml:space="preserve">2. Показатели оценки результатов освоения профессионального модуля, формы и методы контроля и оценки </w:t>
      </w: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0"/>
        <w:gridCol w:w="3310"/>
        <w:gridCol w:w="3291"/>
      </w:tblGrid>
      <w:tr w:rsidR="007E10A1" w:rsidRPr="007E10A1" w14:paraId="5991CEDF" w14:textId="77777777" w:rsidTr="007E10A1">
        <w:trPr>
          <w:trHeight w:val="755"/>
        </w:trPr>
        <w:tc>
          <w:tcPr>
            <w:tcW w:w="3260" w:type="dxa"/>
          </w:tcPr>
          <w:p w14:paraId="51D7980A" w14:textId="77777777" w:rsidR="007E10A1" w:rsidRPr="007E10A1" w:rsidRDefault="007E10A1" w:rsidP="007E10A1">
            <w:pPr>
              <w:ind w:left="242" w:firstLine="801"/>
              <w:rPr>
                <w:rFonts w:ascii="Times New Roman" w:eastAsia="Times New Roman" w:hAnsi="Times New Roman" w:cs="Times New Roman"/>
                <w:b/>
                <w:color w:val="auto"/>
                <w:lang w:val="ru-RU"/>
              </w:rPr>
            </w:pPr>
            <w:r w:rsidRPr="007E10A1">
              <w:rPr>
                <w:rFonts w:ascii="Times New Roman" w:eastAsia="Times New Roman" w:hAnsi="Times New Roman" w:cs="Times New Roman"/>
                <w:b/>
                <w:color w:val="auto"/>
                <w:lang w:val="ru-RU"/>
              </w:rPr>
              <w:lastRenderedPageBreak/>
              <w:t>Результаты (освоенные профессиональ-</w:t>
            </w:r>
          </w:p>
          <w:p w14:paraId="56F0A4A7" w14:textId="77777777" w:rsidR="007E10A1" w:rsidRPr="007E10A1" w:rsidRDefault="007E10A1" w:rsidP="007E10A1">
            <w:pPr>
              <w:spacing w:line="231" w:lineRule="exact"/>
              <w:ind w:left="707"/>
              <w:rPr>
                <w:rFonts w:ascii="Times New Roman" w:eastAsia="Times New Roman" w:hAnsi="Times New Roman" w:cs="Times New Roman"/>
                <w:b/>
                <w:color w:val="auto"/>
                <w:lang w:val="ru-RU"/>
              </w:rPr>
            </w:pPr>
            <w:r w:rsidRPr="007E10A1">
              <w:rPr>
                <w:rFonts w:ascii="Times New Roman" w:eastAsia="Times New Roman" w:hAnsi="Times New Roman" w:cs="Times New Roman"/>
                <w:b/>
                <w:color w:val="auto"/>
                <w:lang w:val="ru-RU"/>
              </w:rPr>
              <w:t>ные компетенции)</w:t>
            </w:r>
          </w:p>
        </w:tc>
        <w:tc>
          <w:tcPr>
            <w:tcW w:w="3308" w:type="dxa"/>
          </w:tcPr>
          <w:p w14:paraId="68E97F85" w14:textId="77777777" w:rsidR="007E10A1" w:rsidRPr="007E10A1" w:rsidRDefault="007E10A1" w:rsidP="007E10A1">
            <w:pPr>
              <w:ind w:left="1108" w:right="138" w:hanging="941"/>
              <w:rPr>
                <w:rFonts w:ascii="Times New Roman" w:eastAsia="Times New Roman" w:hAnsi="Times New Roman" w:cs="Times New Roman"/>
                <w:b/>
                <w:color w:val="auto"/>
              </w:rPr>
            </w:pPr>
            <w:r w:rsidRPr="007E10A1">
              <w:rPr>
                <w:rFonts w:ascii="Times New Roman" w:eastAsia="Times New Roman" w:hAnsi="Times New Roman" w:cs="Times New Roman"/>
                <w:b/>
                <w:color w:val="auto"/>
              </w:rPr>
              <w:t>Основные показатели оценки результата</w:t>
            </w:r>
          </w:p>
        </w:tc>
        <w:tc>
          <w:tcPr>
            <w:tcW w:w="3291" w:type="dxa"/>
          </w:tcPr>
          <w:p w14:paraId="60CDFDE3" w14:textId="77777777" w:rsidR="007E10A1" w:rsidRPr="007E10A1" w:rsidRDefault="007E10A1" w:rsidP="007E10A1">
            <w:pPr>
              <w:ind w:left="1288" w:right="164" w:hanging="1103"/>
              <w:rPr>
                <w:rFonts w:ascii="Times New Roman" w:eastAsia="Times New Roman" w:hAnsi="Times New Roman" w:cs="Times New Roman"/>
                <w:b/>
                <w:color w:val="auto"/>
                <w:lang w:val="ru-RU"/>
              </w:rPr>
            </w:pPr>
            <w:r w:rsidRPr="007E10A1">
              <w:rPr>
                <w:rFonts w:ascii="Times New Roman" w:eastAsia="Times New Roman" w:hAnsi="Times New Roman" w:cs="Times New Roman"/>
                <w:b/>
                <w:color w:val="auto"/>
                <w:lang w:val="ru-RU"/>
              </w:rPr>
              <w:t>Формы и методы контроля и оценки</w:t>
            </w:r>
          </w:p>
        </w:tc>
      </w:tr>
      <w:tr w:rsidR="007E10A1" w:rsidRPr="007E10A1" w14:paraId="7288E0AA" w14:textId="77777777" w:rsidTr="007E10A1">
        <w:trPr>
          <w:trHeight w:val="1990"/>
        </w:trPr>
        <w:tc>
          <w:tcPr>
            <w:tcW w:w="3260" w:type="dxa"/>
            <w:vMerge w:val="restart"/>
          </w:tcPr>
          <w:p w14:paraId="49BA1FF2" w14:textId="77777777" w:rsidR="007E10A1" w:rsidRPr="007E10A1" w:rsidRDefault="007E10A1" w:rsidP="007E10A1">
            <w:pPr>
              <w:tabs>
                <w:tab w:val="left" w:pos="1094"/>
                <w:tab w:val="left" w:pos="2044"/>
              </w:tabs>
              <w:ind w:left="110" w:right="91"/>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ПК</w:t>
            </w:r>
            <w:r w:rsidRPr="007E10A1">
              <w:rPr>
                <w:rFonts w:ascii="Times New Roman" w:eastAsia="Times New Roman" w:hAnsi="Times New Roman" w:cs="Times New Roman"/>
                <w:color w:val="auto"/>
                <w:lang w:val="ru-RU"/>
              </w:rPr>
              <w:tab/>
              <w:t>2.1</w:t>
            </w:r>
            <w:r w:rsidRPr="007E10A1">
              <w:rPr>
                <w:rFonts w:ascii="Times New Roman" w:eastAsia="Times New Roman" w:hAnsi="Times New Roman" w:cs="Times New Roman"/>
                <w:color w:val="auto"/>
                <w:lang w:val="ru-RU"/>
              </w:rPr>
              <w:tab/>
              <w:t>Проводить подготовку к монтажу узлов, блоков и элементов систем автоматизации холодильного оборудования.</w:t>
            </w:r>
          </w:p>
          <w:p w14:paraId="04686614" w14:textId="77777777" w:rsidR="007E10A1" w:rsidRPr="007E10A1" w:rsidRDefault="007E10A1" w:rsidP="007E10A1">
            <w:pPr>
              <w:tabs>
                <w:tab w:val="left" w:pos="1631"/>
                <w:tab w:val="left" w:pos="2376"/>
              </w:tabs>
              <w:ind w:left="110" w:right="91"/>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ПК 2.2. Организовывать и осуществлять</w:t>
            </w:r>
            <w:r w:rsidRPr="007E10A1">
              <w:rPr>
                <w:rFonts w:ascii="Times New Roman" w:eastAsia="Times New Roman" w:hAnsi="Times New Roman" w:cs="Times New Roman"/>
                <w:color w:val="auto"/>
                <w:lang w:val="ru-RU"/>
              </w:rPr>
              <w:tab/>
            </w:r>
            <w:r w:rsidRPr="007E10A1">
              <w:rPr>
                <w:rFonts w:ascii="Times New Roman" w:eastAsia="Times New Roman" w:hAnsi="Times New Roman" w:cs="Times New Roman"/>
                <w:color w:val="auto"/>
                <w:lang w:val="ru-RU"/>
              </w:rPr>
              <w:tab/>
              <w:t>монтаж холодильных установок и систем</w:t>
            </w:r>
            <w:r w:rsidRPr="007E10A1">
              <w:rPr>
                <w:rFonts w:ascii="Times New Roman" w:eastAsia="Times New Roman" w:hAnsi="Times New Roman" w:cs="Times New Roman"/>
                <w:color w:val="auto"/>
                <w:lang w:val="ru-RU"/>
              </w:rPr>
              <w:tab/>
              <w:t>автоматизации холодильного оборудования.</w:t>
            </w:r>
          </w:p>
        </w:tc>
        <w:tc>
          <w:tcPr>
            <w:tcW w:w="3308" w:type="dxa"/>
            <w:vMerge w:val="restart"/>
          </w:tcPr>
          <w:p w14:paraId="3420B49B" w14:textId="77777777" w:rsidR="007E10A1" w:rsidRPr="007E10A1" w:rsidRDefault="007E10A1" w:rsidP="007E10A1">
            <w:pPr>
              <w:numPr>
                <w:ilvl w:val="0"/>
                <w:numId w:val="17"/>
              </w:numPr>
              <w:tabs>
                <w:tab w:val="left" w:pos="322"/>
              </w:tabs>
              <w:spacing w:line="237" w:lineRule="auto"/>
              <w:ind w:right="88"/>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подготовка сменных ком- плектов узлов, деталей и механизмов для ремонта;</w:t>
            </w:r>
          </w:p>
          <w:p w14:paraId="65BD5FA5" w14:textId="77777777" w:rsidR="007E10A1" w:rsidRPr="007E10A1" w:rsidRDefault="007E10A1" w:rsidP="007E10A1">
            <w:pPr>
              <w:numPr>
                <w:ilvl w:val="0"/>
                <w:numId w:val="17"/>
              </w:numPr>
              <w:tabs>
                <w:tab w:val="left" w:pos="322"/>
              </w:tabs>
              <w:ind w:right="87"/>
              <w:jc w:val="both"/>
              <w:rPr>
                <w:rFonts w:ascii="Times New Roman" w:eastAsia="Times New Roman" w:hAnsi="Times New Roman" w:cs="Times New Roman"/>
                <w:color w:val="auto"/>
              </w:rPr>
            </w:pPr>
            <w:r w:rsidRPr="007E10A1">
              <w:rPr>
                <w:rFonts w:ascii="Times New Roman" w:eastAsia="Times New Roman" w:hAnsi="Times New Roman" w:cs="Times New Roman"/>
                <w:color w:val="auto"/>
              </w:rPr>
              <w:t>применение агрегатного метода ремонта;</w:t>
            </w:r>
          </w:p>
          <w:p w14:paraId="2D0B25C4" w14:textId="77777777" w:rsidR="007E10A1" w:rsidRPr="007E10A1" w:rsidRDefault="007E10A1" w:rsidP="007E10A1">
            <w:pPr>
              <w:numPr>
                <w:ilvl w:val="0"/>
                <w:numId w:val="17"/>
              </w:numPr>
              <w:tabs>
                <w:tab w:val="left" w:pos="322"/>
              </w:tabs>
              <w:spacing w:line="237" w:lineRule="auto"/>
              <w:ind w:right="81"/>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внедрение типовой техно- логической документации;</w:t>
            </w:r>
          </w:p>
          <w:p w14:paraId="1FB4AE77" w14:textId="77777777" w:rsidR="007E10A1" w:rsidRPr="007E10A1" w:rsidRDefault="007E10A1" w:rsidP="007E10A1">
            <w:pPr>
              <w:numPr>
                <w:ilvl w:val="0"/>
                <w:numId w:val="17"/>
              </w:numPr>
              <w:tabs>
                <w:tab w:val="left" w:pos="322"/>
              </w:tabs>
              <w:spacing w:line="235" w:lineRule="auto"/>
              <w:ind w:right="84"/>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проведение дефектации хо- лодильного оборудования;</w:t>
            </w:r>
          </w:p>
          <w:p w14:paraId="7195D209" w14:textId="77777777" w:rsidR="007E10A1" w:rsidRPr="007E10A1" w:rsidRDefault="007E10A1" w:rsidP="007E10A1">
            <w:pPr>
              <w:numPr>
                <w:ilvl w:val="0"/>
                <w:numId w:val="17"/>
              </w:numPr>
              <w:tabs>
                <w:tab w:val="left" w:pos="322"/>
              </w:tabs>
              <w:spacing w:before="5" w:line="237" w:lineRule="auto"/>
              <w:ind w:right="86"/>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совершенствование органи- зации и технологии ремон- та с применением прогрес- сивных методов ремонта.</w:t>
            </w:r>
          </w:p>
        </w:tc>
        <w:tc>
          <w:tcPr>
            <w:tcW w:w="3291" w:type="dxa"/>
            <w:tcBorders>
              <w:bottom w:val="nil"/>
            </w:tcBorders>
          </w:tcPr>
          <w:p w14:paraId="1BA79610" w14:textId="77777777" w:rsidR="007E10A1" w:rsidRPr="007E10A1" w:rsidRDefault="007E10A1" w:rsidP="007E10A1">
            <w:pPr>
              <w:spacing w:line="265" w:lineRule="exact"/>
              <w:ind w:left="111"/>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Текущий контроль в форме:</w:t>
            </w:r>
          </w:p>
          <w:p w14:paraId="0734A1C8" w14:textId="77777777" w:rsidR="007E10A1" w:rsidRPr="007E10A1" w:rsidRDefault="007E10A1" w:rsidP="007E10A1">
            <w:pPr>
              <w:spacing w:before="6"/>
              <w:rPr>
                <w:rFonts w:ascii="Times New Roman" w:eastAsia="Times New Roman" w:hAnsi="Times New Roman" w:cs="Times New Roman"/>
                <w:color w:val="auto"/>
                <w:lang w:val="ru-RU"/>
              </w:rPr>
            </w:pPr>
          </w:p>
          <w:p w14:paraId="092F3174" w14:textId="77777777" w:rsidR="007E10A1" w:rsidRPr="007E10A1" w:rsidRDefault="007E10A1" w:rsidP="007E10A1">
            <w:pPr>
              <w:tabs>
                <w:tab w:val="left" w:pos="402"/>
                <w:tab w:val="left" w:pos="1396"/>
                <w:tab w:val="left" w:pos="3054"/>
              </w:tabs>
              <w:ind w:left="111" w:right="95"/>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w:t>
            </w:r>
            <w:r w:rsidRPr="007E10A1">
              <w:rPr>
                <w:rFonts w:ascii="Times New Roman" w:eastAsia="Times New Roman" w:hAnsi="Times New Roman" w:cs="Times New Roman"/>
                <w:color w:val="auto"/>
                <w:lang w:val="ru-RU"/>
              </w:rPr>
              <w:tab/>
              <w:t>защиты</w:t>
            </w:r>
            <w:r w:rsidRPr="007E10A1">
              <w:rPr>
                <w:rFonts w:ascii="Times New Roman" w:eastAsia="Times New Roman" w:hAnsi="Times New Roman" w:cs="Times New Roman"/>
                <w:color w:val="auto"/>
                <w:lang w:val="ru-RU"/>
              </w:rPr>
              <w:tab/>
              <w:t>лабораторных</w:t>
            </w:r>
            <w:r w:rsidRPr="007E10A1">
              <w:rPr>
                <w:rFonts w:ascii="Times New Roman" w:eastAsia="Times New Roman" w:hAnsi="Times New Roman" w:cs="Times New Roman"/>
                <w:color w:val="auto"/>
                <w:lang w:val="ru-RU"/>
              </w:rPr>
              <w:tab/>
              <w:t>и практических занятий</w:t>
            </w:r>
          </w:p>
        </w:tc>
      </w:tr>
      <w:tr w:rsidR="007E10A1" w:rsidRPr="007E10A1" w14:paraId="3782FDB6" w14:textId="77777777" w:rsidTr="007E10A1">
        <w:trPr>
          <w:trHeight w:val="1718"/>
        </w:trPr>
        <w:tc>
          <w:tcPr>
            <w:tcW w:w="3260" w:type="dxa"/>
            <w:vMerge/>
            <w:tcBorders>
              <w:top w:val="nil"/>
            </w:tcBorders>
          </w:tcPr>
          <w:p w14:paraId="081FDC70" w14:textId="77777777" w:rsidR="007E10A1" w:rsidRPr="007E10A1" w:rsidRDefault="007E10A1" w:rsidP="007E10A1">
            <w:pPr>
              <w:rPr>
                <w:rFonts w:ascii="Times New Roman" w:eastAsia="Times New Roman" w:hAnsi="Times New Roman" w:cs="Times New Roman"/>
                <w:color w:val="auto"/>
                <w:lang w:val="ru-RU"/>
              </w:rPr>
            </w:pPr>
          </w:p>
        </w:tc>
        <w:tc>
          <w:tcPr>
            <w:tcW w:w="3308" w:type="dxa"/>
            <w:vMerge/>
            <w:tcBorders>
              <w:top w:val="nil"/>
            </w:tcBorders>
          </w:tcPr>
          <w:p w14:paraId="49585FC5" w14:textId="77777777" w:rsidR="007E10A1" w:rsidRPr="007E10A1" w:rsidRDefault="007E10A1" w:rsidP="007E10A1">
            <w:pPr>
              <w:rPr>
                <w:rFonts w:ascii="Times New Roman" w:eastAsia="Times New Roman" w:hAnsi="Times New Roman" w:cs="Times New Roman"/>
                <w:color w:val="auto"/>
                <w:lang w:val="ru-RU"/>
              </w:rPr>
            </w:pPr>
          </w:p>
        </w:tc>
        <w:tc>
          <w:tcPr>
            <w:tcW w:w="3291" w:type="dxa"/>
            <w:tcBorders>
              <w:top w:val="nil"/>
              <w:bottom w:val="nil"/>
            </w:tcBorders>
          </w:tcPr>
          <w:p w14:paraId="5E5EF36A" w14:textId="77777777" w:rsidR="007E10A1" w:rsidRPr="007E10A1" w:rsidRDefault="007E10A1" w:rsidP="007E10A1">
            <w:pPr>
              <w:rPr>
                <w:rFonts w:ascii="Times New Roman" w:eastAsia="Times New Roman" w:hAnsi="Times New Roman" w:cs="Times New Roman"/>
                <w:color w:val="auto"/>
                <w:lang w:val="ru-RU"/>
              </w:rPr>
            </w:pPr>
          </w:p>
          <w:p w14:paraId="7BAD0418" w14:textId="77777777" w:rsidR="007E10A1" w:rsidRPr="007E10A1" w:rsidRDefault="007E10A1" w:rsidP="007E10A1">
            <w:pPr>
              <w:spacing w:before="1"/>
              <w:ind w:left="111" w:right="328"/>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 контрольных работ по те- мам МДК.</w:t>
            </w:r>
          </w:p>
        </w:tc>
      </w:tr>
      <w:tr w:rsidR="007E10A1" w:rsidRPr="007E10A1" w14:paraId="1E7A078A" w14:textId="77777777" w:rsidTr="007E10A1">
        <w:trPr>
          <w:trHeight w:val="276"/>
        </w:trPr>
        <w:tc>
          <w:tcPr>
            <w:tcW w:w="3260" w:type="dxa"/>
            <w:vMerge/>
            <w:tcBorders>
              <w:top w:val="nil"/>
            </w:tcBorders>
          </w:tcPr>
          <w:p w14:paraId="374C05A9" w14:textId="77777777" w:rsidR="007E10A1" w:rsidRPr="007E10A1" w:rsidRDefault="007E10A1" w:rsidP="007E10A1">
            <w:pPr>
              <w:rPr>
                <w:rFonts w:ascii="Times New Roman" w:eastAsia="Times New Roman" w:hAnsi="Times New Roman" w:cs="Times New Roman"/>
                <w:color w:val="auto"/>
                <w:lang w:val="ru-RU"/>
              </w:rPr>
            </w:pPr>
          </w:p>
        </w:tc>
        <w:tc>
          <w:tcPr>
            <w:tcW w:w="3308" w:type="dxa"/>
            <w:vMerge/>
            <w:tcBorders>
              <w:top w:val="nil"/>
            </w:tcBorders>
          </w:tcPr>
          <w:p w14:paraId="7A81F65D" w14:textId="77777777" w:rsidR="007E10A1" w:rsidRPr="007E10A1" w:rsidRDefault="007E10A1" w:rsidP="007E10A1">
            <w:pPr>
              <w:rPr>
                <w:rFonts w:ascii="Times New Roman" w:eastAsia="Times New Roman" w:hAnsi="Times New Roman" w:cs="Times New Roman"/>
                <w:color w:val="auto"/>
                <w:lang w:val="ru-RU"/>
              </w:rPr>
            </w:pPr>
          </w:p>
        </w:tc>
        <w:tc>
          <w:tcPr>
            <w:tcW w:w="3291" w:type="dxa"/>
            <w:vMerge w:val="restart"/>
            <w:tcBorders>
              <w:top w:val="nil"/>
              <w:bottom w:val="nil"/>
            </w:tcBorders>
          </w:tcPr>
          <w:p w14:paraId="66D5430C" w14:textId="77777777" w:rsidR="007E10A1" w:rsidRPr="007E10A1" w:rsidRDefault="007E10A1" w:rsidP="007E10A1">
            <w:pPr>
              <w:ind w:left="111" w:right="93"/>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Зачеты по производственной практике и по каждому из разделов профессионального модуля.</w:t>
            </w:r>
          </w:p>
        </w:tc>
      </w:tr>
      <w:tr w:rsidR="007E10A1" w:rsidRPr="007E10A1" w14:paraId="5C34E999" w14:textId="77777777" w:rsidTr="007E10A1">
        <w:trPr>
          <w:trHeight w:val="1433"/>
        </w:trPr>
        <w:tc>
          <w:tcPr>
            <w:tcW w:w="3260" w:type="dxa"/>
            <w:vMerge w:val="restart"/>
          </w:tcPr>
          <w:p w14:paraId="4A800D5A" w14:textId="77777777" w:rsidR="007E10A1" w:rsidRPr="007E10A1" w:rsidRDefault="007E10A1" w:rsidP="007E10A1">
            <w:pPr>
              <w:tabs>
                <w:tab w:val="left" w:pos="2014"/>
              </w:tabs>
              <w:ind w:left="110" w:right="89"/>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ПК      2.3.</w:t>
            </w:r>
            <w:r w:rsidRPr="007E10A1">
              <w:rPr>
                <w:rFonts w:ascii="Times New Roman" w:eastAsia="Times New Roman" w:hAnsi="Times New Roman" w:cs="Times New Roman"/>
                <w:color w:val="auto"/>
                <w:lang w:val="ru-RU"/>
              </w:rPr>
              <w:tab/>
              <w:t>Выполнять пусконаладку холодильных установок и систем автоматизации холодильного оборудования.</w:t>
            </w:r>
          </w:p>
          <w:p w14:paraId="2D8D15D4" w14:textId="77777777" w:rsidR="007E10A1" w:rsidRPr="007E10A1" w:rsidRDefault="007E10A1" w:rsidP="007E10A1">
            <w:pPr>
              <w:ind w:left="110" w:right="90"/>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ПК 2.4. Осуществлять программирование систем автоматизации холодильного оборудования.</w:t>
            </w:r>
          </w:p>
        </w:tc>
        <w:tc>
          <w:tcPr>
            <w:tcW w:w="3308" w:type="dxa"/>
            <w:vMerge w:val="restart"/>
          </w:tcPr>
          <w:p w14:paraId="188B4195" w14:textId="77777777" w:rsidR="007E10A1" w:rsidRPr="007E10A1" w:rsidRDefault="007E10A1" w:rsidP="007E10A1">
            <w:pPr>
              <w:numPr>
                <w:ilvl w:val="0"/>
                <w:numId w:val="16"/>
              </w:numPr>
              <w:tabs>
                <w:tab w:val="left" w:pos="322"/>
              </w:tabs>
              <w:ind w:right="86"/>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уточнение и корректировка типовых или составление индивидуальных ремонт- ных ведомостей;</w:t>
            </w:r>
          </w:p>
          <w:p w14:paraId="315FA342" w14:textId="77777777" w:rsidR="007E10A1" w:rsidRPr="007E10A1" w:rsidRDefault="007E10A1" w:rsidP="007E10A1">
            <w:pPr>
              <w:numPr>
                <w:ilvl w:val="0"/>
                <w:numId w:val="16"/>
              </w:numPr>
              <w:tabs>
                <w:tab w:val="left" w:pos="322"/>
              </w:tabs>
              <w:spacing w:line="237" w:lineRule="auto"/>
              <w:ind w:right="84"/>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обеспечение контрольно- измерительными прибора- ми;</w:t>
            </w:r>
          </w:p>
          <w:p w14:paraId="3D06E24F" w14:textId="77777777" w:rsidR="007E10A1" w:rsidRPr="007E10A1" w:rsidRDefault="007E10A1" w:rsidP="007E10A1">
            <w:pPr>
              <w:numPr>
                <w:ilvl w:val="0"/>
                <w:numId w:val="16"/>
              </w:numPr>
              <w:tabs>
                <w:tab w:val="left" w:pos="322"/>
              </w:tabs>
              <w:spacing w:line="237" w:lineRule="auto"/>
              <w:ind w:right="91"/>
              <w:jc w:val="both"/>
              <w:rPr>
                <w:rFonts w:ascii="Times New Roman" w:eastAsia="Times New Roman" w:hAnsi="Times New Roman" w:cs="Times New Roman"/>
                <w:color w:val="auto"/>
              </w:rPr>
            </w:pPr>
            <w:r w:rsidRPr="007E10A1">
              <w:rPr>
                <w:rFonts w:ascii="Times New Roman" w:eastAsia="Times New Roman" w:hAnsi="Times New Roman" w:cs="Times New Roman"/>
                <w:color w:val="auto"/>
              </w:rPr>
              <w:t>качество выполнения ре- монта;</w:t>
            </w:r>
          </w:p>
          <w:p w14:paraId="4C24C78A" w14:textId="77777777" w:rsidR="007E10A1" w:rsidRPr="007E10A1" w:rsidRDefault="007E10A1" w:rsidP="007E10A1">
            <w:pPr>
              <w:numPr>
                <w:ilvl w:val="0"/>
                <w:numId w:val="16"/>
              </w:numPr>
              <w:tabs>
                <w:tab w:val="left" w:pos="322"/>
              </w:tabs>
              <w:ind w:right="88"/>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определение вида и спосо- ба ремонта.-</w:t>
            </w:r>
          </w:p>
        </w:tc>
        <w:tc>
          <w:tcPr>
            <w:tcW w:w="3291" w:type="dxa"/>
            <w:vMerge/>
            <w:tcBorders>
              <w:top w:val="nil"/>
              <w:bottom w:val="nil"/>
            </w:tcBorders>
          </w:tcPr>
          <w:p w14:paraId="3A07E6FA" w14:textId="77777777" w:rsidR="007E10A1" w:rsidRPr="007E10A1" w:rsidRDefault="007E10A1" w:rsidP="007E10A1">
            <w:pPr>
              <w:rPr>
                <w:rFonts w:ascii="Times New Roman" w:eastAsia="Times New Roman" w:hAnsi="Times New Roman" w:cs="Times New Roman"/>
                <w:color w:val="auto"/>
                <w:lang w:val="ru-RU"/>
              </w:rPr>
            </w:pPr>
          </w:p>
        </w:tc>
      </w:tr>
      <w:tr w:rsidR="007E10A1" w:rsidRPr="007E10A1" w14:paraId="0648C5B2" w14:textId="77777777" w:rsidTr="007E10A1">
        <w:trPr>
          <w:trHeight w:val="1558"/>
        </w:trPr>
        <w:tc>
          <w:tcPr>
            <w:tcW w:w="3260" w:type="dxa"/>
            <w:vMerge/>
            <w:tcBorders>
              <w:top w:val="nil"/>
            </w:tcBorders>
          </w:tcPr>
          <w:p w14:paraId="74F2782F" w14:textId="77777777" w:rsidR="007E10A1" w:rsidRPr="007E10A1" w:rsidRDefault="007E10A1" w:rsidP="007E10A1">
            <w:pPr>
              <w:rPr>
                <w:rFonts w:ascii="Times New Roman" w:eastAsia="Times New Roman" w:hAnsi="Times New Roman" w:cs="Times New Roman"/>
                <w:color w:val="auto"/>
                <w:lang w:val="ru-RU"/>
              </w:rPr>
            </w:pPr>
          </w:p>
        </w:tc>
        <w:tc>
          <w:tcPr>
            <w:tcW w:w="3308" w:type="dxa"/>
            <w:vMerge/>
            <w:tcBorders>
              <w:top w:val="nil"/>
            </w:tcBorders>
          </w:tcPr>
          <w:p w14:paraId="14F9889B" w14:textId="77777777" w:rsidR="007E10A1" w:rsidRPr="007E10A1" w:rsidRDefault="007E10A1" w:rsidP="007E10A1">
            <w:pPr>
              <w:rPr>
                <w:rFonts w:ascii="Times New Roman" w:eastAsia="Times New Roman" w:hAnsi="Times New Roman" w:cs="Times New Roman"/>
                <w:color w:val="auto"/>
                <w:lang w:val="ru-RU"/>
              </w:rPr>
            </w:pPr>
          </w:p>
        </w:tc>
        <w:tc>
          <w:tcPr>
            <w:tcW w:w="3291" w:type="dxa"/>
            <w:tcBorders>
              <w:top w:val="nil"/>
              <w:bottom w:val="nil"/>
            </w:tcBorders>
          </w:tcPr>
          <w:p w14:paraId="43FA5A94" w14:textId="77777777" w:rsidR="007E10A1" w:rsidRPr="007E10A1" w:rsidRDefault="007E10A1" w:rsidP="007E10A1">
            <w:pPr>
              <w:rPr>
                <w:rFonts w:ascii="Times New Roman" w:eastAsia="Times New Roman" w:hAnsi="Times New Roman" w:cs="Times New Roman"/>
                <w:color w:val="auto"/>
                <w:lang w:val="ru-RU"/>
              </w:rPr>
            </w:pPr>
          </w:p>
          <w:p w14:paraId="7671C969" w14:textId="77777777" w:rsidR="007E10A1" w:rsidRPr="007E10A1" w:rsidRDefault="007E10A1" w:rsidP="007E10A1">
            <w:pPr>
              <w:ind w:left="111" w:right="212"/>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Экзамен по профессиональ- ному модулю</w:t>
            </w:r>
          </w:p>
        </w:tc>
      </w:tr>
      <w:tr w:rsidR="007E10A1" w:rsidRPr="007E10A1" w14:paraId="590E0665" w14:textId="77777777" w:rsidTr="007E10A1">
        <w:trPr>
          <w:trHeight w:val="4762"/>
        </w:trPr>
        <w:tc>
          <w:tcPr>
            <w:tcW w:w="3260" w:type="dxa"/>
          </w:tcPr>
          <w:p w14:paraId="30D4FD94" w14:textId="77777777" w:rsidR="007E10A1" w:rsidRPr="007E10A1" w:rsidRDefault="007E10A1" w:rsidP="007E10A1">
            <w:pPr>
              <w:ind w:left="110" w:right="88"/>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ПК 2.5. Организовывать и выполнять работы по испытаниям холодильного оборудования.</w:t>
            </w:r>
          </w:p>
        </w:tc>
        <w:tc>
          <w:tcPr>
            <w:tcW w:w="3310" w:type="dxa"/>
          </w:tcPr>
          <w:p w14:paraId="7610EE47" w14:textId="77777777" w:rsidR="007E10A1" w:rsidRPr="007E10A1" w:rsidRDefault="007E10A1" w:rsidP="007E10A1">
            <w:pPr>
              <w:numPr>
                <w:ilvl w:val="0"/>
                <w:numId w:val="15"/>
              </w:numPr>
              <w:tabs>
                <w:tab w:val="left" w:pos="322"/>
              </w:tabs>
              <w:ind w:right="86"/>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участие в промежуточных приемках и испытаниях от- ветственных узлов холо- дильного оборудования;</w:t>
            </w:r>
          </w:p>
          <w:p w14:paraId="02921FFE" w14:textId="77777777" w:rsidR="007E10A1" w:rsidRPr="007E10A1" w:rsidRDefault="007E10A1" w:rsidP="007E10A1">
            <w:pPr>
              <w:numPr>
                <w:ilvl w:val="0"/>
                <w:numId w:val="15"/>
              </w:numPr>
              <w:tabs>
                <w:tab w:val="left" w:pos="322"/>
              </w:tabs>
              <w:ind w:right="90"/>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проверка качества ремонта отдельных узлов и деталей холодильного оборудова- ния;</w:t>
            </w:r>
          </w:p>
          <w:p w14:paraId="3AE2130A" w14:textId="77777777" w:rsidR="007E10A1" w:rsidRPr="007E10A1" w:rsidRDefault="007E10A1" w:rsidP="007E10A1">
            <w:pPr>
              <w:numPr>
                <w:ilvl w:val="0"/>
                <w:numId w:val="15"/>
              </w:numPr>
              <w:tabs>
                <w:tab w:val="left" w:pos="322"/>
              </w:tabs>
              <w:ind w:right="95"/>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выявление неполадок в ра- боте холодильного обору- дования при испытаниях и их устранение;</w:t>
            </w:r>
          </w:p>
          <w:p w14:paraId="0E013038" w14:textId="77777777" w:rsidR="007E10A1" w:rsidRPr="007E10A1" w:rsidRDefault="007E10A1" w:rsidP="007E10A1">
            <w:pPr>
              <w:numPr>
                <w:ilvl w:val="0"/>
                <w:numId w:val="15"/>
              </w:numPr>
              <w:tabs>
                <w:tab w:val="left" w:pos="322"/>
              </w:tabs>
              <w:spacing w:line="237" w:lineRule="auto"/>
              <w:ind w:right="90"/>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выявление соответствия проектных данных и до- стигнутых результатов при</w:t>
            </w:r>
          </w:p>
          <w:p w14:paraId="5EA386B2" w14:textId="77777777" w:rsidR="007E10A1" w:rsidRPr="007E10A1" w:rsidRDefault="007E10A1" w:rsidP="007E10A1">
            <w:pPr>
              <w:spacing w:before="3" w:line="268" w:lineRule="exact"/>
              <w:ind w:left="321" w:right="103"/>
              <w:jc w:val="both"/>
              <w:rPr>
                <w:rFonts w:ascii="Times New Roman" w:eastAsia="Times New Roman" w:hAnsi="Times New Roman" w:cs="Times New Roman"/>
                <w:color w:val="auto"/>
              </w:rPr>
            </w:pPr>
            <w:r w:rsidRPr="007E10A1">
              <w:rPr>
                <w:rFonts w:ascii="Times New Roman" w:eastAsia="Times New Roman" w:hAnsi="Times New Roman" w:cs="Times New Roman"/>
                <w:color w:val="auto"/>
              </w:rPr>
              <w:t>испытании холодильного оборудования</w:t>
            </w:r>
          </w:p>
        </w:tc>
        <w:tc>
          <w:tcPr>
            <w:tcW w:w="3289" w:type="dxa"/>
            <w:tcBorders>
              <w:top w:val="nil"/>
            </w:tcBorders>
          </w:tcPr>
          <w:p w14:paraId="427336E7" w14:textId="77777777" w:rsidR="007E10A1" w:rsidRPr="007E10A1" w:rsidRDefault="007E10A1" w:rsidP="007E10A1">
            <w:pPr>
              <w:rPr>
                <w:rFonts w:ascii="Times New Roman" w:eastAsia="Times New Roman" w:hAnsi="Times New Roman" w:cs="Times New Roman"/>
                <w:color w:val="auto"/>
              </w:rPr>
            </w:pPr>
          </w:p>
        </w:tc>
      </w:tr>
    </w:tbl>
    <w:p w14:paraId="0A183FAA" w14:textId="77777777" w:rsidR="007E10A1" w:rsidRPr="007E10A1" w:rsidRDefault="007E10A1" w:rsidP="007E10A1">
      <w:pPr>
        <w:autoSpaceDE w:val="0"/>
        <w:autoSpaceDN w:val="0"/>
        <w:rPr>
          <w:rFonts w:ascii="Times New Roman" w:eastAsia="Times New Roman" w:hAnsi="Times New Roman" w:cs="Times New Roman"/>
          <w:color w:val="auto"/>
          <w:sz w:val="20"/>
          <w:szCs w:val="28"/>
          <w:lang w:eastAsia="en-US" w:bidi="ar-SA"/>
        </w:rPr>
      </w:pPr>
    </w:p>
    <w:p w14:paraId="5F4F109B" w14:textId="77777777" w:rsidR="007E10A1" w:rsidRPr="007E10A1" w:rsidRDefault="007E10A1" w:rsidP="007E10A1">
      <w:pPr>
        <w:autoSpaceDE w:val="0"/>
        <w:autoSpaceDN w:val="0"/>
        <w:spacing w:before="3" w:after="1"/>
        <w:rPr>
          <w:rFonts w:ascii="Times New Roman" w:eastAsia="Times New Roman" w:hAnsi="Times New Roman" w:cs="Times New Roman"/>
          <w:color w:val="auto"/>
          <w:sz w:val="23"/>
          <w:szCs w:val="28"/>
          <w:lang w:eastAsia="en-US" w:bidi="ar-SA"/>
        </w:r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86"/>
        <w:gridCol w:w="3238"/>
        <w:gridCol w:w="3332"/>
      </w:tblGrid>
      <w:tr w:rsidR="007E10A1" w:rsidRPr="007E10A1" w14:paraId="2612A858" w14:textId="77777777" w:rsidTr="007E10A1">
        <w:trPr>
          <w:trHeight w:val="825"/>
        </w:trPr>
        <w:tc>
          <w:tcPr>
            <w:tcW w:w="3286" w:type="dxa"/>
          </w:tcPr>
          <w:p w14:paraId="773CFED2" w14:textId="77777777" w:rsidR="007E10A1" w:rsidRPr="007E10A1" w:rsidRDefault="007E10A1" w:rsidP="007E10A1">
            <w:pPr>
              <w:spacing w:line="273" w:lineRule="exact"/>
              <w:ind w:left="68"/>
              <w:jc w:val="center"/>
              <w:rPr>
                <w:rFonts w:ascii="Times New Roman" w:eastAsia="Times New Roman" w:hAnsi="Times New Roman" w:cs="Times New Roman"/>
                <w:b/>
                <w:color w:val="auto"/>
              </w:rPr>
            </w:pPr>
            <w:r w:rsidRPr="007E10A1">
              <w:rPr>
                <w:rFonts w:ascii="Times New Roman" w:eastAsia="Times New Roman" w:hAnsi="Times New Roman" w:cs="Times New Roman"/>
                <w:b/>
                <w:color w:val="auto"/>
              </w:rPr>
              <w:t>Результаты (освоенные профессиональные компетенции)</w:t>
            </w:r>
          </w:p>
        </w:tc>
        <w:tc>
          <w:tcPr>
            <w:tcW w:w="3238" w:type="dxa"/>
          </w:tcPr>
          <w:p w14:paraId="7A08A96F" w14:textId="77777777" w:rsidR="007E10A1" w:rsidRPr="007E10A1" w:rsidRDefault="007E10A1" w:rsidP="007E10A1">
            <w:pPr>
              <w:ind w:left="604" w:right="385" w:hanging="185"/>
              <w:rPr>
                <w:rFonts w:ascii="Times New Roman" w:eastAsia="Times New Roman" w:hAnsi="Times New Roman" w:cs="Times New Roman"/>
                <w:b/>
                <w:color w:val="auto"/>
              </w:rPr>
            </w:pPr>
            <w:r w:rsidRPr="007E10A1">
              <w:rPr>
                <w:rFonts w:ascii="Times New Roman" w:eastAsia="Times New Roman" w:hAnsi="Times New Roman" w:cs="Times New Roman"/>
                <w:b/>
                <w:color w:val="auto"/>
              </w:rPr>
              <w:t>Основные показатели оценки результата</w:t>
            </w:r>
          </w:p>
        </w:tc>
        <w:tc>
          <w:tcPr>
            <w:tcW w:w="3332" w:type="dxa"/>
          </w:tcPr>
          <w:p w14:paraId="3958FDF0" w14:textId="77777777" w:rsidR="007E10A1" w:rsidRPr="007E10A1" w:rsidRDefault="007E10A1" w:rsidP="007E10A1">
            <w:pPr>
              <w:ind w:left="1178" w:right="148" w:hanging="1002"/>
              <w:rPr>
                <w:rFonts w:ascii="Times New Roman" w:eastAsia="Times New Roman" w:hAnsi="Times New Roman" w:cs="Times New Roman"/>
                <w:b/>
                <w:color w:val="auto"/>
                <w:lang w:val="ru-RU"/>
              </w:rPr>
            </w:pPr>
            <w:r w:rsidRPr="007E10A1">
              <w:rPr>
                <w:rFonts w:ascii="Times New Roman" w:eastAsia="Times New Roman" w:hAnsi="Times New Roman" w:cs="Times New Roman"/>
                <w:b/>
                <w:color w:val="auto"/>
                <w:lang w:val="ru-RU"/>
              </w:rPr>
              <w:t>Формы и методы контроля и оценки</w:t>
            </w:r>
          </w:p>
        </w:tc>
      </w:tr>
      <w:tr w:rsidR="007E10A1" w:rsidRPr="007E10A1" w14:paraId="56CBA390" w14:textId="77777777" w:rsidTr="007E10A1">
        <w:trPr>
          <w:trHeight w:val="3314"/>
        </w:trPr>
        <w:tc>
          <w:tcPr>
            <w:tcW w:w="3286" w:type="dxa"/>
          </w:tcPr>
          <w:p w14:paraId="34D10EBD" w14:textId="77777777" w:rsidR="007E10A1" w:rsidRPr="007E10A1" w:rsidRDefault="007E10A1" w:rsidP="007E10A1">
            <w:pPr>
              <w:tabs>
                <w:tab w:val="left" w:pos="1372"/>
                <w:tab w:val="left" w:pos="1570"/>
                <w:tab w:val="left" w:pos="2295"/>
                <w:tab w:val="left" w:pos="3053"/>
              </w:tabs>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lastRenderedPageBreak/>
              <w:t>ОК 2. Использовать современные</w:t>
            </w:r>
            <w:r w:rsidRPr="007E10A1">
              <w:rPr>
                <w:rFonts w:ascii="Times New Roman" w:eastAsia="Times New Roman" w:hAnsi="Times New Roman" w:cs="Times New Roman"/>
                <w:color w:val="auto"/>
                <w:lang w:val="ru-RU"/>
              </w:rPr>
              <w:tab/>
            </w:r>
            <w:r w:rsidRPr="007E10A1">
              <w:rPr>
                <w:rFonts w:ascii="Times New Roman" w:eastAsia="Times New Roman" w:hAnsi="Times New Roman" w:cs="Times New Roman"/>
                <w:color w:val="auto"/>
                <w:lang w:val="ru-RU"/>
              </w:rPr>
              <w:tab/>
              <w:t xml:space="preserve">средства   поиска, анализа </w:t>
            </w:r>
            <w:r w:rsidRPr="007E10A1">
              <w:rPr>
                <w:rFonts w:ascii="Times New Roman" w:eastAsia="Times New Roman" w:hAnsi="Times New Roman" w:cs="Times New Roman"/>
                <w:color w:val="auto"/>
                <w:lang w:val="ru-RU"/>
              </w:rPr>
              <w:tab/>
              <w:t>и интерпретации информации и информационные  технологии для выполнения задач профессиональной деятельности;</w:t>
            </w:r>
          </w:p>
        </w:tc>
        <w:tc>
          <w:tcPr>
            <w:tcW w:w="3238" w:type="dxa"/>
          </w:tcPr>
          <w:p w14:paraId="532F292C" w14:textId="77777777" w:rsidR="007E10A1" w:rsidRPr="007E10A1" w:rsidRDefault="007E10A1" w:rsidP="007E10A1">
            <w:pPr>
              <w:ind w:left="110" w:right="83"/>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Мотивировать обоснование выбора и применения мето- дов и способов решения профессиональных задач при осуществлении монтажа, технической эксплуатации и обслуживания холодильно- компрессорных машин и установок.</w:t>
            </w:r>
          </w:p>
          <w:p w14:paraId="534B65E2" w14:textId="77777777" w:rsidR="007E10A1" w:rsidRPr="007E10A1" w:rsidRDefault="007E10A1" w:rsidP="007E10A1">
            <w:pPr>
              <w:spacing w:line="270" w:lineRule="atLeast"/>
              <w:ind w:left="110" w:right="85"/>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Своевременность, правиль- ность и полнота выполнения профессиональных задач.</w:t>
            </w:r>
          </w:p>
        </w:tc>
        <w:tc>
          <w:tcPr>
            <w:tcW w:w="3332" w:type="dxa"/>
          </w:tcPr>
          <w:p w14:paraId="0E907455" w14:textId="77777777" w:rsidR="007E10A1" w:rsidRPr="007E10A1" w:rsidRDefault="007E10A1" w:rsidP="007E10A1">
            <w:pPr>
              <w:spacing w:line="270" w:lineRule="atLeast"/>
              <w:ind w:left="112" w:right="88"/>
              <w:jc w:val="both"/>
              <w:rPr>
                <w:rFonts w:ascii="Times New Roman" w:eastAsia="Times New Roman" w:hAnsi="Times New Roman" w:cs="Times New Roman"/>
                <w:color w:val="auto"/>
              </w:rPr>
            </w:pPr>
            <w:r w:rsidRPr="007E10A1">
              <w:rPr>
                <w:rFonts w:ascii="Times New Roman" w:eastAsia="Times New Roman" w:hAnsi="Times New Roman" w:cs="Times New Roman"/>
                <w:color w:val="auto"/>
                <w:lang w:val="ru-RU"/>
              </w:rPr>
              <w:t>Экспертное наблюдение и оценка</w:t>
            </w:r>
            <w:r w:rsidRPr="007E10A1">
              <w:rPr>
                <w:rFonts w:ascii="Times New Roman" w:eastAsia="Times New Roman" w:hAnsi="Times New Roman" w:cs="Times New Roman"/>
                <w:color w:val="auto"/>
                <w:lang w:val="ru-RU"/>
              </w:rPr>
              <w:tab/>
            </w:r>
            <w:r w:rsidRPr="007E10A1">
              <w:rPr>
                <w:rFonts w:ascii="Times New Roman" w:eastAsia="Times New Roman" w:hAnsi="Times New Roman" w:cs="Times New Roman"/>
                <w:color w:val="auto"/>
                <w:lang w:val="ru-RU"/>
              </w:rPr>
              <w:tab/>
              <w:t>деятельности обучающегося в процессе освоения образовательной программы, на практических занятиях, при выполнении работ</w:t>
            </w:r>
            <w:r w:rsidRPr="007E10A1">
              <w:rPr>
                <w:rFonts w:ascii="Times New Roman" w:eastAsia="Times New Roman" w:hAnsi="Times New Roman" w:cs="Times New Roman"/>
                <w:color w:val="auto"/>
                <w:lang w:val="ru-RU"/>
              </w:rPr>
              <w:tab/>
              <w:t>по</w:t>
            </w:r>
            <w:r w:rsidRPr="007E10A1">
              <w:rPr>
                <w:rFonts w:ascii="Times New Roman" w:eastAsia="Times New Roman" w:hAnsi="Times New Roman" w:cs="Times New Roman"/>
                <w:color w:val="auto"/>
                <w:lang w:val="ru-RU"/>
              </w:rPr>
              <w:tab/>
            </w:r>
            <w:r w:rsidRPr="007E10A1">
              <w:rPr>
                <w:rFonts w:ascii="Times New Roman" w:eastAsia="Times New Roman" w:hAnsi="Times New Roman" w:cs="Times New Roman"/>
                <w:color w:val="auto"/>
                <w:lang w:val="ru-RU"/>
              </w:rPr>
              <w:tab/>
              <w:t xml:space="preserve">монтажу, пусконаладке, программированию  </w:t>
            </w:r>
            <w:r w:rsidRPr="007E10A1">
              <w:rPr>
                <w:rFonts w:ascii="Times New Roman" w:eastAsia="Times New Roman" w:hAnsi="Times New Roman" w:cs="Times New Roman"/>
                <w:color w:val="auto"/>
              </w:rPr>
              <w:t>и испытаниям  холодильного оборудования и учебной и производственной практике.</w:t>
            </w:r>
          </w:p>
        </w:tc>
      </w:tr>
      <w:tr w:rsidR="007E10A1" w:rsidRPr="007E10A1" w14:paraId="12B82F43" w14:textId="77777777" w:rsidTr="007E10A1">
        <w:trPr>
          <w:trHeight w:val="3299"/>
        </w:trPr>
        <w:tc>
          <w:tcPr>
            <w:tcW w:w="3286" w:type="dxa"/>
          </w:tcPr>
          <w:p w14:paraId="5D4EBE7A" w14:textId="77777777" w:rsidR="007E10A1" w:rsidRPr="007E10A1" w:rsidRDefault="007E10A1" w:rsidP="007E10A1">
            <w:pPr>
              <w:tabs>
                <w:tab w:val="left" w:pos="810"/>
                <w:tab w:val="left" w:pos="1358"/>
                <w:tab w:val="left" w:pos="1918"/>
                <w:tab w:val="left" w:pos="2220"/>
                <w:tab w:val="left" w:pos="3053"/>
              </w:tabs>
              <w:ind w:left="110" w:right="89"/>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ОК</w:t>
            </w:r>
            <w:r w:rsidRPr="007E10A1">
              <w:rPr>
                <w:rFonts w:ascii="Times New Roman" w:eastAsia="Times New Roman" w:hAnsi="Times New Roman" w:cs="Times New Roman"/>
                <w:color w:val="auto"/>
                <w:lang w:val="ru-RU"/>
              </w:rPr>
              <w:tab/>
              <w:t>3.</w:t>
            </w:r>
            <w:r w:rsidRPr="007E10A1">
              <w:rPr>
                <w:rFonts w:ascii="Times New Roman" w:eastAsia="Times New Roman" w:hAnsi="Times New Roman" w:cs="Times New Roman"/>
                <w:color w:val="auto"/>
                <w:lang w:val="ru-RU"/>
              </w:rPr>
              <w:tab/>
              <w:t>Планировать</w:t>
            </w:r>
            <w:r w:rsidRPr="007E10A1">
              <w:rPr>
                <w:rFonts w:ascii="Times New Roman" w:eastAsia="Times New Roman" w:hAnsi="Times New Roman" w:cs="Times New Roman"/>
                <w:color w:val="auto"/>
                <w:lang w:val="ru-RU"/>
              </w:rPr>
              <w:tab/>
              <w:t>и реализовывать</w:t>
            </w:r>
            <w:r w:rsidRPr="007E10A1">
              <w:rPr>
                <w:rFonts w:ascii="Times New Roman" w:eastAsia="Times New Roman" w:hAnsi="Times New Roman" w:cs="Times New Roman"/>
                <w:color w:val="auto"/>
                <w:lang w:val="ru-RU"/>
              </w:rPr>
              <w:tab/>
              <w:t>собственное профессиональное</w:t>
            </w:r>
            <w:r w:rsidRPr="007E10A1">
              <w:rPr>
                <w:rFonts w:ascii="Times New Roman" w:eastAsia="Times New Roman" w:hAnsi="Times New Roman" w:cs="Times New Roman"/>
                <w:color w:val="auto"/>
                <w:lang w:val="ru-RU"/>
              </w:rPr>
              <w:tab/>
              <w:t>и личностное</w:t>
            </w:r>
            <w:r w:rsidRPr="007E10A1">
              <w:rPr>
                <w:rFonts w:ascii="Times New Roman" w:eastAsia="Times New Roman" w:hAnsi="Times New Roman" w:cs="Times New Roman"/>
                <w:color w:val="auto"/>
                <w:lang w:val="ru-RU"/>
              </w:rPr>
              <w:tab/>
            </w:r>
            <w:r w:rsidRPr="007E10A1">
              <w:rPr>
                <w:rFonts w:ascii="Times New Roman" w:eastAsia="Times New Roman" w:hAnsi="Times New Roman" w:cs="Times New Roman"/>
                <w:color w:val="auto"/>
                <w:lang w:val="ru-RU"/>
              </w:rPr>
              <w:tab/>
              <w:t>развитие, предпринимательскую деятельность</w:t>
            </w:r>
            <w:r w:rsidRPr="007E10A1">
              <w:rPr>
                <w:rFonts w:ascii="Times New Roman" w:eastAsia="Times New Roman" w:hAnsi="Times New Roman" w:cs="Times New Roman"/>
                <w:color w:val="auto"/>
                <w:lang w:val="ru-RU"/>
              </w:rPr>
              <w:tab/>
              <w:t>в</w:t>
            </w:r>
          </w:p>
          <w:p w14:paraId="30EE2F21" w14:textId="77777777" w:rsidR="007E10A1" w:rsidRPr="007E10A1" w:rsidRDefault="007E10A1" w:rsidP="007E10A1">
            <w:pPr>
              <w:tabs>
                <w:tab w:val="left" w:pos="2021"/>
              </w:tabs>
              <w:ind w:left="110" w:right="91"/>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профессиональной сфере, использовать знания по финансовой грамотности в различных</w:t>
            </w:r>
            <w:r w:rsidRPr="007E10A1">
              <w:rPr>
                <w:rFonts w:ascii="Times New Roman" w:eastAsia="Times New Roman" w:hAnsi="Times New Roman" w:cs="Times New Roman"/>
                <w:color w:val="auto"/>
                <w:lang w:val="ru-RU"/>
              </w:rPr>
              <w:tab/>
              <w:t>жизненных ситуациях;</w:t>
            </w:r>
          </w:p>
        </w:tc>
        <w:tc>
          <w:tcPr>
            <w:tcW w:w="3238" w:type="dxa"/>
          </w:tcPr>
          <w:p w14:paraId="3C92D28A" w14:textId="77777777" w:rsidR="007E10A1" w:rsidRPr="007E10A1" w:rsidRDefault="007E10A1" w:rsidP="007E10A1">
            <w:pPr>
              <w:ind w:left="110" w:right="83"/>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Демонстрация способности принимать решения в стан- дартных и нестандартных ситуациях и нести за них от- ветственность при выполне- нии профессиональных опе- раций.</w:t>
            </w:r>
          </w:p>
        </w:tc>
        <w:tc>
          <w:tcPr>
            <w:tcW w:w="3332" w:type="dxa"/>
          </w:tcPr>
          <w:p w14:paraId="67A3D1E5" w14:textId="77777777" w:rsidR="007E10A1" w:rsidRPr="007E10A1" w:rsidRDefault="007E10A1" w:rsidP="007E10A1">
            <w:pPr>
              <w:tabs>
                <w:tab w:val="left" w:pos="1357"/>
                <w:tab w:val="left" w:pos="1868"/>
                <w:tab w:val="left" w:pos="2278"/>
              </w:tabs>
              <w:ind w:left="112" w:right="81"/>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Экспертное наблюдение и оценка</w:t>
            </w:r>
            <w:r w:rsidRPr="007E10A1">
              <w:rPr>
                <w:rFonts w:ascii="Times New Roman" w:eastAsia="Times New Roman" w:hAnsi="Times New Roman" w:cs="Times New Roman"/>
                <w:color w:val="auto"/>
                <w:lang w:val="ru-RU"/>
              </w:rPr>
              <w:tab/>
              <w:t>деятельности обучающегося в процессе освоения образовательной программы, на практических занятиях, при выполнении работ</w:t>
            </w:r>
            <w:r w:rsidRPr="007E10A1">
              <w:rPr>
                <w:rFonts w:ascii="Times New Roman" w:eastAsia="Times New Roman" w:hAnsi="Times New Roman" w:cs="Times New Roman"/>
                <w:color w:val="auto"/>
                <w:lang w:val="ru-RU"/>
              </w:rPr>
              <w:tab/>
              <w:t>по</w:t>
            </w:r>
            <w:r w:rsidRPr="007E10A1">
              <w:rPr>
                <w:rFonts w:ascii="Times New Roman" w:eastAsia="Times New Roman" w:hAnsi="Times New Roman" w:cs="Times New Roman"/>
                <w:color w:val="auto"/>
                <w:lang w:val="ru-RU"/>
              </w:rPr>
              <w:tab/>
              <w:t>монтажу, пусконаладке, программированию и испытаниям холодильного оборудования и учебной и производственной практике.</w:t>
            </w:r>
          </w:p>
        </w:tc>
      </w:tr>
      <w:tr w:rsidR="007E10A1" w:rsidRPr="007E10A1" w14:paraId="6CB51968" w14:textId="77777777" w:rsidTr="007E10A1">
        <w:trPr>
          <w:trHeight w:val="3300"/>
        </w:trPr>
        <w:tc>
          <w:tcPr>
            <w:tcW w:w="3286" w:type="dxa"/>
          </w:tcPr>
          <w:p w14:paraId="3EF9D47D" w14:textId="77777777" w:rsidR="007E10A1" w:rsidRPr="007E10A1" w:rsidRDefault="007E10A1" w:rsidP="007E10A1">
            <w:pPr>
              <w:spacing w:line="230" w:lineRule="auto"/>
              <w:ind w:left="110" w:right="62"/>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ОК 4. Эффективно взаимодействовать и работать в коллективе и команде;</w:t>
            </w:r>
          </w:p>
        </w:tc>
        <w:tc>
          <w:tcPr>
            <w:tcW w:w="3238" w:type="dxa"/>
          </w:tcPr>
          <w:p w14:paraId="11598D44" w14:textId="77777777" w:rsidR="007E10A1" w:rsidRPr="007E10A1" w:rsidRDefault="007E10A1" w:rsidP="007E10A1">
            <w:pPr>
              <w:tabs>
                <w:tab w:val="left" w:pos="712"/>
                <w:tab w:val="left" w:pos="969"/>
                <w:tab w:val="left" w:pos="1773"/>
                <w:tab w:val="left" w:pos="2006"/>
                <w:tab w:val="left" w:pos="2045"/>
              </w:tabs>
              <w:spacing w:line="235" w:lineRule="auto"/>
              <w:ind w:left="110" w:right="-15"/>
              <w:rPr>
                <w:rFonts w:ascii="Times New Roman" w:eastAsia="Times New Roman" w:hAnsi="Times New Roman" w:cs="Times New Roman"/>
                <w:color w:val="auto"/>
              </w:rPr>
            </w:pPr>
            <w:r w:rsidRPr="007E10A1">
              <w:rPr>
                <w:rFonts w:ascii="Times New Roman" w:eastAsia="Times New Roman" w:hAnsi="Times New Roman" w:cs="Times New Roman"/>
                <w:color w:val="auto"/>
                <w:lang w:val="ru-RU"/>
              </w:rPr>
              <w:t>Оперативность поиска и ис- пользования</w:t>
            </w:r>
            <w:r w:rsidRPr="007E10A1">
              <w:rPr>
                <w:rFonts w:ascii="Times New Roman" w:eastAsia="Times New Roman" w:hAnsi="Times New Roman" w:cs="Times New Roman"/>
                <w:color w:val="auto"/>
                <w:lang w:val="ru-RU"/>
              </w:rPr>
              <w:tab/>
              <w:t>необходимой информации для качествен- ного выполнения професси- ональных задач, профессио- нального и личностного раз- вития.</w:t>
            </w:r>
            <w:r w:rsidRPr="007E10A1">
              <w:rPr>
                <w:rFonts w:ascii="Times New Roman" w:eastAsia="Times New Roman" w:hAnsi="Times New Roman" w:cs="Times New Roman"/>
                <w:color w:val="auto"/>
                <w:lang w:val="ru-RU"/>
              </w:rPr>
              <w:tab/>
            </w:r>
            <w:r w:rsidRPr="007E10A1">
              <w:rPr>
                <w:rFonts w:ascii="Times New Roman" w:eastAsia="Times New Roman" w:hAnsi="Times New Roman" w:cs="Times New Roman"/>
                <w:color w:val="auto"/>
              </w:rPr>
              <w:t>Широта</w:t>
            </w:r>
            <w:r w:rsidRPr="007E10A1">
              <w:rPr>
                <w:rFonts w:ascii="Times New Roman" w:eastAsia="Times New Roman" w:hAnsi="Times New Roman" w:cs="Times New Roman"/>
                <w:color w:val="auto"/>
              </w:rPr>
              <w:tab/>
              <w:t>использова- ния</w:t>
            </w:r>
            <w:r w:rsidRPr="007E10A1">
              <w:rPr>
                <w:rFonts w:ascii="Times New Roman" w:eastAsia="Times New Roman" w:hAnsi="Times New Roman" w:cs="Times New Roman"/>
                <w:color w:val="auto"/>
              </w:rPr>
              <w:tab/>
              <w:t>различных</w:t>
            </w:r>
            <w:r w:rsidRPr="007E10A1">
              <w:rPr>
                <w:rFonts w:ascii="Times New Roman" w:eastAsia="Times New Roman" w:hAnsi="Times New Roman" w:cs="Times New Roman"/>
                <w:color w:val="auto"/>
              </w:rPr>
              <w:tab/>
            </w:r>
            <w:r w:rsidRPr="007E10A1">
              <w:rPr>
                <w:rFonts w:ascii="Times New Roman" w:eastAsia="Times New Roman" w:hAnsi="Times New Roman" w:cs="Times New Roman"/>
                <w:color w:val="auto"/>
              </w:rPr>
              <w:tab/>
              <w:t>источников информации, включая элек- тронные.</w:t>
            </w:r>
          </w:p>
        </w:tc>
        <w:tc>
          <w:tcPr>
            <w:tcW w:w="3332" w:type="dxa"/>
          </w:tcPr>
          <w:p w14:paraId="338D129D" w14:textId="77777777" w:rsidR="007E10A1" w:rsidRPr="007E10A1" w:rsidRDefault="007E10A1" w:rsidP="007E10A1">
            <w:pPr>
              <w:tabs>
                <w:tab w:val="left" w:pos="1361"/>
                <w:tab w:val="left" w:pos="1866"/>
                <w:tab w:val="left" w:pos="2278"/>
              </w:tabs>
              <w:ind w:left="112" w:right="83"/>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Экспертное наблюдение и оценка деятельности обучающегося в процессе освоения образовательной программы, на практических занятиях, при выполнении работ по монтажу, технической эксплуатации и обслуживании холодильно- компрессорных машин и</w:t>
            </w:r>
          </w:p>
          <w:p w14:paraId="460FF19E" w14:textId="77777777" w:rsidR="007E10A1" w:rsidRPr="007E10A1" w:rsidRDefault="007E10A1" w:rsidP="007E10A1">
            <w:pPr>
              <w:spacing w:line="268" w:lineRule="exact"/>
              <w:ind w:left="112" w:right="279"/>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установок учебной и производственной практике.</w:t>
            </w:r>
          </w:p>
        </w:tc>
      </w:tr>
      <w:tr w:rsidR="007E10A1" w:rsidRPr="007E10A1" w14:paraId="2F75401E" w14:textId="77777777" w:rsidTr="007E10A1">
        <w:trPr>
          <w:trHeight w:val="2210"/>
        </w:trPr>
        <w:tc>
          <w:tcPr>
            <w:tcW w:w="3286" w:type="dxa"/>
          </w:tcPr>
          <w:p w14:paraId="7A9C90E8" w14:textId="77777777" w:rsidR="007E10A1" w:rsidRPr="007E10A1" w:rsidRDefault="007E10A1" w:rsidP="007E10A1">
            <w:pPr>
              <w:ind w:left="110" w:right="245"/>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ОК 5. Осуществлять устную и письменную коммуникацию на государственном языке Российской Федерации с учетом особенностей социального и культурного</w:t>
            </w:r>
          </w:p>
          <w:p w14:paraId="6370044C" w14:textId="77777777" w:rsidR="007E10A1" w:rsidRPr="007E10A1" w:rsidRDefault="007E10A1" w:rsidP="007E10A1">
            <w:pPr>
              <w:spacing w:line="264" w:lineRule="exact"/>
              <w:ind w:left="110"/>
              <w:rPr>
                <w:rFonts w:ascii="Times New Roman" w:eastAsia="Times New Roman" w:hAnsi="Times New Roman" w:cs="Times New Roman"/>
                <w:color w:val="auto"/>
              </w:rPr>
            </w:pPr>
            <w:r w:rsidRPr="007E10A1">
              <w:rPr>
                <w:rFonts w:ascii="Times New Roman" w:eastAsia="Times New Roman" w:hAnsi="Times New Roman" w:cs="Times New Roman"/>
                <w:color w:val="auto"/>
              </w:rPr>
              <w:t>контекста;</w:t>
            </w:r>
          </w:p>
        </w:tc>
        <w:tc>
          <w:tcPr>
            <w:tcW w:w="3238" w:type="dxa"/>
          </w:tcPr>
          <w:p w14:paraId="5B61C6BA" w14:textId="77777777" w:rsidR="007E10A1" w:rsidRPr="007E10A1" w:rsidRDefault="007E10A1" w:rsidP="007E10A1">
            <w:pPr>
              <w:ind w:left="110" w:right="83"/>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Применение математических методов и ПК в техническом нормировании и проектиро- вании холодильных пред- приятия.</w:t>
            </w:r>
          </w:p>
        </w:tc>
        <w:tc>
          <w:tcPr>
            <w:tcW w:w="3332" w:type="dxa"/>
          </w:tcPr>
          <w:p w14:paraId="5111B5B8" w14:textId="77777777" w:rsidR="007E10A1" w:rsidRPr="007E10A1" w:rsidRDefault="007E10A1" w:rsidP="007E10A1">
            <w:pPr>
              <w:tabs>
                <w:tab w:val="left" w:pos="1866"/>
              </w:tabs>
              <w:ind w:left="112" w:right="85"/>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Экспертное наблюдение и оценка деятельности обучающегося в процессе освоения образовательной программы, на практических занятиях</w:t>
            </w:r>
          </w:p>
        </w:tc>
      </w:tr>
      <w:tr w:rsidR="007E10A1" w:rsidRPr="007E10A1" w14:paraId="793E5454" w14:textId="77777777" w:rsidTr="007E10A1">
        <w:trPr>
          <w:trHeight w:val="4946"/>
        </w:trPr>
        <w:tc>
          <w:tcPr>
            <w:tcW w:w="3286" w:type="dxa"/>
          </w:tcPr>
          <w:p w14:paraId="4029846F" w14:textId="77777777" w:rsidR="007E10A1" w:rsidRPr="007E10A1" w:rsidRDefault="007E10A1" w:rsidP="007E10A1">
            <w:pPr>
              <w:tabs>
                <w:tab w:val="left" w:pos="1712"/>
                <w:tab w:val="left" w:pos="1743"/>
                <w:tab w:val="left" w:pos="2127"/>
                <w:tab w:val="left" w:pos="2215"/>
                <w:tab w:val="left" w:pos="2491"/>
                <w:tab w:val="left" w:pos="3058"/>
              </w:tabs>
              <w:ind w:left="110" w:right="84"/>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lastRenderedPageBreak/>
              <w:t>ОК 6. Проявлять гражданско- патриотическую</w:t>
            </w:r>
            <w:r w:rsidRPr="007E10A1">
              <w:rPr>
                <w:rFonts w:ascii="Times New Roman" w:eastAsia="Times New Roman" w:hAnsi="Times New Roman" w:cs="Times New Roman"/>
                <w:color w:val="auto"/>
                <w:lang w:val="ru-RU"/>
              </w:rPr>
              <w:tab/>
              <w:t>позицию, демонстрировать осознанное поведение</w:t>
            </w:r>
            <w:r w:rsidRPr="007E10A1">
              <w:rPr>
                <w:rFonts w:ascii="Times New Roman" w:eastAsia="Times New Roman" w:hAnsi="Times New Roman" w:cs="Times New Roman"/>
                <w:color w:val="auto"/>
                <w:lang w:val="ru-RU"/>
              </w:rPr>
              <w:tab/>
              <w:t>на</w:t>
            </w:r>
            <w:r w:rsidRPr="007E10A1">
              <w:rPr>
                <w:rFonts w:ascii="Times New Roman" w:eastAsia="Times New Roman" w:hAnsi="Times New Roman" w:cs="Times New Roman"/>
                <w:color w:val="auto"/>
                <w:lang w:val="ru-RU"/>
              </w:rPr>
              <w:tab/>
              <w:t>основе традиционных общечеловеческих ценностей, в том числе с учетом гармонизации межнациональных</w:t>
            </w:r>
            <w:r w:rsidRPr="007E10A1">
              <w:rPr>
                <w:rFonts w:ascii="Times New Roman" w:eastAsia="Times New Roman" w:hAnsi="Times New Roman" w:cs="Times New Roman"/>
                <w:color w:val="auto"/>
                <w:lang w:val="ru-RU"/>
              </w:rPr>
              <w:tab/>
            </w:r>
            <w:r w:rsidRPr="007E10A1">
              <w:rPr>
                <w:rFonts w:ascii="Times New Roman" w:eastAsia="Times New Roman" w:hAnsi="Times New Roman" w:cs="Times New Roman"/>
                <w:color w:val="auto"/>
                <w:lang w:val="ru-RU"/>
              </w:rPr>
              <w:tab/>
              <w:t>и межрелигиозных отношений, применять</w:t>
            </w:r>
            <w:r w:rsidRPr="007E10A1">
              <w:rPr>
                <w:rFonts w:ascii="Times New Roman" w:eastAsia="Times New Roman" w:hAnsi="Times New Roman" w:cs="Times New Roman"/>
                <w:color w:val="auto"/>
                <w:lang w:val="ru-RU"/>
              </w:rPr>
              <w:tab/>
              <w:t>стандарты антикоррупционного поведения;</w:t>
            </w:r>
          </w:p>
        </w:tc>
        <w:tc>
          <w:tcPr>
            <w:tcW w:w="3238" w:type="dxa"/>
          </w:tcPr>
          <w:p w14:paraId="13CA5F62" w14:textId="77777777" w:rsidR="007E10A1" w:rsidRPr="007E10A1" w:rsidRDefault="007E10A1" w:rsidP="007E10A1">
            <w:pPr>
              <w:ind w:left="110" w:right="88"/>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Коммуникабельность при взаимодействии с обучаю- щимися, преподавателями и руководителями практики в процессе обучения</w:t>
            </w:r>
          </w:p>
        </w:tc>
        <w:tc>
          <w:tcPr>
            <w:tcW w:w="3332" w:type="dxa"/>
          </w:tcPr>
          <w:p w14:paraId="55B9E9E6" w14:textId="77777777" w:rsidR="007E10A1" w:rsidRPr="007E10A1" w:rsidRDefault="007E10A1" w:rsidP="007E10A1">
            <w:pPr>
              <w:tabs>
                <w:tab w:val="left" w:pos="1191"/>
                <w:tab w:val="left" w:pos="2849"/>
              </w:tabs>
              <w:ind w:left="112" w:right="85"/>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Экспертное наблюдение и оценка коммуникативной де- ятельности обучающегося в процессе освоения образовательной программы на практических занятиях, при</w:t>
            </w:r>
            <w:r w:rsidRPr="007E10A1">
              <w:rPr>
                <w:rFonts w:ascii="Times New Roman" w:eastAsia="Times New Roman" w:hAnsi="Times New Roman" w:cs="Times New Roman"/>
                <w:color w:val="auto"/>
                <w:lang w:val="ru-RU"/>
              </w:rPr>
              <w:tab/>
              <w:t>выполнении индивидуальных домашних заданий, работ по учебной и производственной практике.</w:t>
            </w:r>
          </w:p>
          <w:p w14:paraId="584EF857" w14:textId="77777777" w:rsidR="007E10A1" w:rsidRPr="007E10A1" w:rsidRDefault="007E10A1" w:rsidP="007E10A1">
            <w:pPr>
              <w:spacing w:before="4"/>
              <w:rPr>
                <w:rFonts w:ascii="Times New Roman" w:eastAsia="Times New Roman" w:hAnsi="Times New Roman" w:cs="Times New Roman"/>
                <w:color w:val="auto"/>
                <w:lang w:val="ru-RU"/>
              </w:rPr>
            </w:pPr>
          </w:p>
          <w:p w14:paraId="689A0F00" w14:textId="77777777" w:rsidR="007E10A1" w:rsidRPr="007E10A1" w:rsidRDefault="007E10A1" w:rsidP="007E10A1">
            <w:pPr>
              <w:tabs>
                <w:tab w:val="left" w:pos="1718"/>
              </w:tabs>
              <w:spacing w:before="1" w:line="270" w:lineRule="atLeast"/>
              <w:ind w:left="112" w:right="87"/>
              <w:jc w:val="both"/>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Экспертное наблюдение и оценка</w:t>
            </w:r>
            <w:r w:rsidRPr="007E10A1">
              <w:rPr>
                <w:rFonts w:ascii="Times New Roman" w:eastAsia="Times New Roman" w:hAnsi="Times New Roman" w:cs="Times New Roman"/>
                <w:color w:val="auto"/>
                <w:lang w:val="ru-RU"/>
              </w:rPr>
              <w:tab/>
              <w:t>использования обучающегося коммуника- тивных методов и при подготовке и проведении учебно-воспитательных меро- приятий различной тематики.</w:t>
            </w:r>
          </w:p>
        </w:tc>
      </w:tr>
      <w:tr w:rsidR="007E10A1" w:rsidRPr="007E10A1" w14:paraId="0266F76E" w14:textId="77777777" w:rsidTr="007E10A1">
        <w:trPr>
          <w:trHeight w:val="2025"/>
        </w:trPr>
        <w:tc>
          <w:tcPr>
            <w:tcW w:w="3286" w:type="dxa"/>
          </w:tcPr>
          <w:p w14:paraId="673618D8" w14:textId="77777777" w:rsidR="007E10A1" w:rsidRPr="007E10A1" w:rsidRDefault="007E10A1" w:rsidP="007E10A1">
            <w:pPr>
              <w:ind w:left="110" w:right="115"/>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ОК 7 Содействовать сохранению окружающей среды, ресурсосбережению, применять знания об изменении климата, принципы бережливого производства,</w:t>
            </w:r>
          </w:p>
          <w:p w14:paraId="2163F9E7" w14:textId="77777777" w:rsidR="007E10A1" w:rsidRPr="007E10A1" w:rsidRDefault="007E10A1" w:rsidP="007E10A1">
            <w:pPr>
              <w:spacing w:line="252" w:lineRule="exact"/>
              <w:ind w:left="110" w:right="669"/>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эффективно действовать в чрезвычайных ситуациях;</w:t>
            </w:r>
          </w:p>
        </w:tc>
        <w:tc>
          <w:tcPr>
            <w:tcW w:w="3238" w:type="dxa"/>
          </w:tcPr>
          <w:p w14:paraId="1376C7D2" w14:textId="77777777" w:rsidR="007E10A1" w:rsidRPr="007E10A1" w:rsidRDefault="007E10A1" w:rsidP="007E10A1">
            <w:pPr>
              <w:ind w:left="2" w:right="-15"/>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-выполнять задания определённые руководством в полном объёме</w:t>
            </w:r>
          </w:p>
          <w:p w14:paraId="4EDC7FE8" w14:textId="77777777" w:rsidR="007E10A1" w:rsidRPr="007E10A1" w:rsidRDefault="007E10A1" w:rsidP="007E10A1">
            <w:pPr>
              <w:ind w:left="110" w:right="192"/>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-способен к участию в конкурсах, конференциях и т.д.</w:t>
            </w:r>
          </w:p>
        </w:tc>
        <w:tc>
          <w:tcPr>
            <w:tcW w:w="3332" w:type="dxa"/>
          </w:tcPr>
          <w:p w14:paraId="7C23BF18" w14:textId="77777777" w:rsidR="007E10A1" w:rsidRPr="007E10A1" w:rsidRDefault="007E10A1" w:rsidP="007E10A1">
            <w:pPr>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Экспертное наблюдение и оценка</w:t>
            </w:r>
            <w:r w:rsidRPr="007E10A1">
              <w:rPr>
                <w:rFonts w:ascii="Times New Roman" w:eastAsia="Times New Roman" w:hAnsi="Times New Roman" w:cs="Times New Roman"/>
                <w:color w:val="auto"/>
                <w:lang w:val="ru-RU"/>
              </w:rPr>
              <w:tab/>
              <w:t>деятельности обучающегося в процессе освоения образовательной программы, на практических занятиях</w:t>
            </w:r>
          </w:p>
        </w:tc>
      </w:tr>
      <w:tr w:rsidR="007E10A1" w:rsidRPr="007E10A1" w14:paraId="2B36A3E8" w14:textId="77777777" w:rsidTr="007E10A1">
        <w:trPr>
          <w:trHeight w:val="2023"/>
        </w:trPr>
        <w:tc>
          <w:tcPr>
            <w:tcW w:w="3286" w:type="dxa"/>
          </w:tcPr>
          <w:p w14:paraId="432EE63E" w14:textId="77777777" w:rsidR="007E10A1" w:rsidRPr="007E10A1" w:rsidRDefault="007E10A1" w:rsidP="007E10A1">
            <w:pPr>
              <w:ind w:left="110" w:right="418"/>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w:t>
            </w:r>
          </w:p>
          <w:p w14:paraId="7943A39A" w14:textId="77777777" w:rsidR="007E10A1" w:rsidRPr="007E10A1" w:rsidRDefault="007E10A1" w:rsidP="007E10A1">
            <w:pPr>
              <w:spacing w:line="238" w:lineRule="exact"/>
              <w:ind w:left="110"/>
              <w:rPr>
                <w:rFonts w:ascii="Times New Roman" w:eastAsia="Times New Roman" w:hAnsi="Times New Roman" w:cs="Times New Roman"/>
                <w:color w:val="auto"/>
              </w:rPr>
            </w:pPr>
            <w:r w:rsidRPr="007E10A1">
              <w:rPr>
                <w:rFonts w:ascii="Times New Roman" w:eastAsia="Times New Roman" w:hAnsi="Times New Roman" w:cs="Times New Roman"/>
                <w:color w:val="auto"/>
              </w:rPr>
              <w:t>физической подготовленности;</w:t>
            </w:r>
          </w:p>
        </w:tc>
        <w:tc>
          <w:tcPr>
            <w:tcW w:w="3238" w:type="dxa"/>
          </w:tcPr>
          <w:p w14:paraId="32E83BF0" w14:textId="77777777" w:rsidR="007E10A1" w:rsidRPr="007E10A1" w:rsidRDefault="007E10A1" w:rsidP="007E10A1">
            <w:pPr>
              <w:ind w:left="110" w:right="228"/>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-способен следить за новинками в области развития холодильного производства</w:t>
            </w:r>
          </w:p>
        </w:tc>
        <w:tc>
          <w:tcPr>
            <w:tcW w:w="3332" w:type="dxa"/>
          </w:tcPr>
          <w:p w14:paraId="12503CBC" w14:textId="77777777" w:rsidR="007E10A1" w:rsidRPr="007E10A1" w:rsidRDefault="007E10A1" w:rsidP="007E10A1">
            <w:pPr>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 xml:space="preserve">Экспертное наблюдение и оценка </w:t>
            </w:r>
            <w:r w:rsidRPr="007E10A1">
              <w:rPr>
                <w:rFonts w:ascii="Times New Roman" w:eastAsia="Times New Roman" w:hAnsi="Times New Roman" w:cs="Times New Roman"/>
                <w:color w:val="auto"/>
                <w:lang w:val="ru-RU"/>
              </w:rPr>
              <w:tab/>
              <w:t>использования обучающегося коммуника- тивных методов и при подготовке и проведении учебно-воспитательных меро- приятий различной тематики.</w:t>
            </w:r>
          </w:p>
        </w:tc>
      </w:tr>
      <w:tr w:rsidR="007E10A1" w:rsidRPr="007E10A1" w14:paraId="1ADADFAE" w14:textId="77777777" w:rsidTr="007E10A1">
        <w:trPr>
          <w:trHeight w:val="1931"/>
        </w:trPr>
        <w:tc>
          <w:tcPr>
            <w:tcW w:w="3286" w:type="dxa"/>
          </w:tcPr>
          <w:p w14:paraId="6A3ACA2E" w14:textId="77777777" w:rsidR="007E10A1" w:rsidRPr="007E10A1" w:rsidRDefault="007E10A1" w:rsidP="007E10A1">
            <w:pPr>
              <w:ind w:left="110" w:right="79"/>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ОК 09. Пользоваться профессиональной документацией на государственном и иностранном языках.</w:t>
            </w:r>
          </w:p>
        </w:tc>
        <w:tc>
          <w:tcPr>
            <w:tcW w:w="3238" w:type="dxa"/>
          </w:tcPr>
          <w:p w14:paraId="6C6B2AD0" w14:textId="77777777" w:rsidR="007E10A1" w:rsidRPr="007E10A1" w:rsidRDefault="007E10A1" w:rsidP="007E10A1">
            <w:pPr>
              <w:ind w:left="110" w:right="225"/>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-способен обеспечивать требования охраны труда и выполнение правил техники безопасности при выполнении профессиональных задач.</w:t>
            </w:r>
          </w:p>
        </w:tc>
        <w:tc>
          <w:tcPr>
            <w:tcW w:w="3332" w:type="dxa"/>
          </w:tcPr>
          <w:p w14:paraId="6656612D" w14:textId="77777777" w:rsidR="007E10A1" w:rsidRPr="007E10A1" w:rsidRDefault="007E10A1" w:rsidP="007E10A1">
            <w:pPr>
              <w:rPr>
                <w:rFonts w:ascii="Times New Roman" w:eastAsia="Times New Roman" w:hAnsi="Times New Roman" w:cs="Times New Roman"/>
                <w:color w:val="auto"/>
                <w:lang w:val="ru-RU"/>
              </w:rPr>
            </w:pPr>
            <w:r w:rsidRPr="007E10A1">
              <w:rPr>
                <w:rFonts w:ascii="Times New Roman" w:eastAsia="Times New Roman" w:hAnsi="Times New Roman" w:cs="Times New Roman"/>
                <w:color w:val="auto"/>
                <w:lang w:val="ru-RU"/>
              </w:rPr>
              <w:t>Экспертное наблюдение и оценка</w:t>
            </w:r>
            <w:r w:rsidRPr="007E10A1">
              <w:rPr>
                <w:rFonts w:ascii="Times New Roman" w:eastAsia="Times New Roman" w:hAnsi="Times New Roman" w:cs="Times New Roman"/>
                <w:color w:val="auto"/>
                <w:lang w:val="ru-RU"/>
              </w:rPr>
              <w:tab/>
              <w:t>использования обучающегося коммуника- тивных методов и при подготовке и проведении учебно-воспитательных меро- приятий различной тематики.</w:t>
            </w:r>
          </w:p>
        </w:tc>
      </w:tr>
    </w:tbl>
    <w:p w14:paraId="59C3D201" w14:textId="77777777" w:rsidR="007E10A1" w:rsidRPr="007E10A1" w:rsidRDefault="007E10A1" w:rsidP="007E10A1">
      <w:pPr>
        <w:autoSpaceDE w:val="0"/>
        <w:autoSpaceDN w:val="0"/>
        <w:rPr>
          <w:rFonts w:ascii="Times New Roman" w:eastAsia="Times New Roman" w:hAnsi="Times New Roman" w:cs="Times New Roman"/>
          <w:color w:val="auto"/>
          <w:sz w:val="22"/>
          <w:szCs w:val="22"/>
          <w:lang w:eastAsia="en-US" w:bidi="ar-SA"/>
        </w:rPr>
        <w:sectPr w:rsidR="007E10A1" w:rsidRPr="007E10A1">
          <w:pgSz w:w="11920" w:h="16850"/>
          <w:pgMar w:top="1040" w:right="220" w:bottom="1040" w:left="1380" w:header="0" w:footer="844" w:gutter="0"/>
          <w:cols w:space="720"/>
        </w:sectPr>
      </w:pPr>
    </w:p>
    <w:p w14:paraId="485C4841"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jc w:val="both"/>
        <w:rPr>
          <w:rFonts w:ascii="Times New Roman" w:eastAsia="Times New Roman" w:hAnsi="Times New Roman" w:cs="Times New Roman"/>
          <w:color w:val="auto"/>
          <w:sz w:val="26"/>
          <w:szCs w:val="26"/>
          <w:lang w:eastAsia="en-US" w:bidi="ar-SA"/>
        </w:rPr>
      </w:pPr>
      <w:r w:rsidRPr="007E10A1">
        <w:rPr>
          <w:rFonts w:ascii="Times New Roman" w:eastAsia="Times New Roman" w:hAnsi="Times New Roman" w:cs="Times New Roman"/>
          <w:color w:val="auto"/>
          <w:sz w:val="26"/>
          <w:szCs w:val="26"/>
          <w:lang w:eastAsia="en-US" w:bidi="ar-SA"/>
        </w:rPr>
        <w:lastRenderedPageBreak/>
        <w:t>Оценка достижения обучающимися личностных результатов проводится в рамках контрольных и оценочных процедур, предусмотренных настоящей программой.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2"/>
        <w:gridCol w:w="3762"/>
        <w:gridCol w:w="2097"/>
      </w:tblGrid>
      <w:tr w:rsidR="007E10A1" w:rsidRPr="007E10A1" w14:paraId="1295D718" w14:textId="77777777" w:rsidTr="007E10A1">
        <w:trPr>
          <w:trHeight w:val="1215"/>
        </w:trPr>
        <w:tc>
          <w:tcPr>
            <w:tcW w:w="3712" w:type="dxa"/>
            <w:tcBorders>
              <w:top w:val="single" w:sz="12" w:space="0" w:color="auto"/>
              <w:left w:val="single" w:sz="12" w:space="0" w:color="auto"/>
              <w:bottom w:val="single" w:sz="12" w:space="0" w:color="auto"/>
              <w:right w:val="single" w:sz="4" w:space="0" w:color="auto"/>
            </w:tcBorders>
            <w:hideMark/>
          </w:tcPr>
          <w:p w14:paraId="174CC1EE" w14:textId="77777777" w:rsidR="007E10A1" w:rsidRPr="007E10A1" w:rsidRDefault="007E10A1" w:rsidP="007E10A1">
            <w:pPr>
              <w:autoSpaceDE w:val="0"/>
              <w:autoSpaceDN w:val="0"/>
              <w:rPr>
                <w:rFonts w:ascii="Times New Roman" w:eastAsia="Times New Roman" w:hAnsi="Times New Roman" w:cs="Times New Roman"/>
                <w:b/>
                <w:color w:val="auto"/>
                <w:lang w:eastAsia="en-US" w:bidi="ar-SA"/>
              </w:rPr>
            </w:pPr>
            <w:r w:rsidRPr="007E10A1">
              <w:rPr>
                <w:rFonts w:ascii="Times New Roman" w:eastAsia="Times New Roman" w:hAnsi="Times New Roman" w:cs="Times New Roman"/>
                <w:b/>
                <w:color w:val="auto"/>
                <w:lang w:eastAsia="en-US" w:bidi="ar-SA"/>
              </w:rPr>
              <w:t xml:space="preserve">Личностные результаты </w:t>
            </w:r>
          </w:p>
          <w:p w14:paraId="76B8728B" w14:textId="77777777" w:rsidR="007E10A1" w:rsidRPr="007E10A1" w:rsidRDefault="007E10A1" w:rsidP="007E10A1">
            <w:pPr>
              <w:autoSpaceDE w:val="0"/>
              <w:autoSpaceDN w:val="0"/>
              <w:rPr>
                <w:rFonts w:ascii="Times New Roman" w:eastAsia="Times New Roman" w:hAnsi="Times New Roman" w:cs="Times New Roman"/>
                <w:b/>
                <w:color w:val="auto"/>
                <w:lang w:eastAsia="en-US" w:bidi="ar-SA"/>
              </w:rPr>
            </w:pPr>
            <w:r w:rsidRPr="007E10A1">
              <w:rPr>
                <w:rFonts w:ascii="Times New Roman" w:eastAsia="Times New Roman" w:hAnsi="Times New Roman" w:cs="Times New Roman"/>
                <w:b/>
                <w:color w:val="auto"/>
                <w:lang w:eastAsia="en-US" w:bidi="ar-SA"/>
              </w:rPr>
              <w:t>реализации программы воспитания</w:t>
            </w:r>
          </w:p>
          <w:p w14:paraId="1D0F2959"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
                <w:bCs/>
                <w:color w:val="auto"/>
                <w:lang w:eastAsia="en-US" w:bidi="ar-SA"/>
              </w:rPr>
            </w:pPr>
          </w:p>
        </w:tc>
        <w:tc>
          <w:tcPr>
            <w:tcW w:w="3762" w:type="dxa"/>
            <w:tcBorders>
              <w:top w:val="single" w:sz="12" w:space="0" w:color="auto"/>
              <w:left w:val="single" w:sz="4" w:space="0" w:color="auto"/>
              <w:bottom w:val="single" w:sz="12" w:space="0" w:color="auto"/>
              <w:right w:val="single" w:sz="4" w:space="0" w:color="auto"/>
            </w:tcBorders>
            <w:hideMark/>
          </w:tcPr>
          <w:p w14:paraId="69B1EFB4"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Cs/>
                <w:color w:val="auto"/>
                <w:lang w:eastAsia="en-US" w:bidi="ar-SA"/>
              </w:rPr>
            </w:pPr>
            <w:r w:rsidRPr="007E10A1">
              <w:rPr>
                <w:rFonts w:ascii="Times New Roman" w:eastAsia="Times New Roman" w:hAnsi="Times New Roman" w:cs="Times New Roman"/>
                <w:b/>
                <w:color w:val="auto"/>
                <w:lang w:eastAsia="en-US" w:bidi="ar-SA"/>
              </w:rPr>
              <w:t>Основные показатели оценки результата</w:t>
            </w:r>
          </w:p>
        </w:tc>
        <w:tc>
          <w:tcPr>
            <w:tcW w:w="2097" w:type="dxa"/>
            <w:tcBorders>
              <w:top w:val="single" w:sz="12" w:space="0" w:color="auto"/>
              <w:left w:val="single" w:sz="4" w:space="0" w:color="auto"/>
              <w:bottom w:val="single" w:sz="12" w:space="0" w:color="auto"/>
              <w:right w:val="single" w:sz="12" w:space="0" w:color="auto"/>
            </w:tcBorders>
            <w:hideMark/>
          </w:tcPr>
          <w:p w14:paraId="6A45CB51"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
                <w:bCs/>
                <w:color w:val="auto"/>
                <w:lang w:eastAsia="en-US" w:bidi="ar-SA"/>
              </w:rPr>
            </w:pPr>
            <w:r w:rsidRPr="007E10A1">
              <w:rPr>
                <w:rFonts w:ascii="Times New Roman" w:eastAsia="Times New Roman" w:hAnsi="Times New Roman" w:cs="Times New Roman"/>
                <w:b/>
                <w:color w:val="auto"/>
                <w:lang w:eastAsia="en-US" w:bidi="ar-SA"/>
              </w:rPr>
              <w:t>Формы и методы контроля и оценки</w:t>
            </w:r>
          </w:p>
        </w:tc>
      </w:tr>
      <w:tr w:rsidR="007E10A1" w:rsidRPr="007E10A1" w14:paraId="55043819" w14:textId="77777777" w:rsidTr="007E10A1">
        <w:trPr>
          <w:trHeight w:val="1103"/>
        </w:trPr>
        <w:tc>
          <w:tcPr>
            <w:tcW w:w="3712" w:type="dxa"/>
            <w:tcBorders>
              <w:top w:val="single" w:sz="12" w:space="0" w:color="auto"/>
              <w:left w:val="single" w:sz="12" w:space="0" w:color="auto"/>
              <w:bottom w:val="single" w:sz="12" w:space="0" w:color="auto"/>
              <w:right w:val="single" w:sz="4" w:space="0" w:color="auto"/>
            </w:tcBorders>
            <w:hideMark/>
          </w:tcPr>
          <w:p w14:paraId="19696014"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
                <w:bCs/>
                <w:color w:val="auto"/>
                <w:lang w:eastAsia="en-US" w:bidi="ar-SA"/>
              </w:rPr>
            </w:pPr>
            <w:r w:rsidRPr="007E10A1">
              <w:rPr>
                <w:rFonts w:ascii="Times New Roman" w:eastAsia="Times New Roman" w:hAnsi="Times New Roman" w:cs="Times New Roman"/>
                <w:color w:val="auto"/>
                <w:lang w:eastAsia="en-US" w:bidi="ar-SA"/>
              </w:rPr>
              <w:t>Готовый соответствовать ожиданиям работодателей: проектно 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tc>
        <w:tc>
          <w:tcPr>
            <w:tcW w:w="3762" w:type="dxa"/>
            <w:tcBorders>
              <w:top w:val="single" w:sz="12" w:space="0" w:color="auto"/>
              <w:left w:val="single" w:sz="4" w:space="0" w:color="auto"/>
              <w:bottom w:val="single" w:sz="12" w:space="0" w:color="auto"/>
              <w:right w:val="single" w:sz="4" w:space="0" w:color="auto"/>
            </w:tcBorders>
            <w:hideMark/>
          </w:tcPr>
          <w:p w14:paraId="7A97A71E"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Демонстрация интереса к будущей специальности.</w:t>
            </w:r>
          </w:p>
          <w:p w14:paraId="26F33185"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Оценка собственного продвижения, личностного развития.</w:t>
            </w:r>
          </w:p>
          <w:p w14:paraId="5ABF8C76"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Положительная динамика в организации собственной учебной деятельности по результатам самооценки, самоанализа и коррекции ее результатов.</w:t>
            </w:r>
          </w:p>
          <w:p w14:paraId="017C8036"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Сформированность гражданской позиции.</w:t>
            </w:r>
          </w:p>
          <w:p w14:paraId="204F35F7"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Проявление мировоззренческих установок на готовность молодых людей к работе на благо Отечества.</w:t>
            </w:r>
          </w:p>
          <w:p w14:paraId="19D60DDD"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Проявление правовой активности и навыков правомерного поведения.</w:t>
            </w:r>
          </w:p>
          <w:p w14:paraId="43DEA10D"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Отсутствие фактов проявления идеологии терроризма и экстремизма среди обучающихся.</w:t>
            </w:r>
          </w:p>
        </w:tc>
        <w:tc>
          <w:tcPr>
            <w:tcW w:w="2097" w:type="dxa"/>
            <w:tcBorders>
              <w:top w:val="single" w:sz="12" w:space="0" w:color="auto"/>
              <w:left w:val="single" w:sz="4" w:space="0" w:color="auto"/>
              <w:bottom w:val="nil"/>
              <w:right w:val="single" w:sz="12" w:space="0" w:color="auto"/>
            </w:tcBorders>
            <w:hideMark/>
          </w:tcPr>
          <w:p w14:paraId="4ED55609"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Cs/>
                <w:color w:val="auto"/>
                <w:lang w:eastAsia="en-US" w:bidi="ar-SA"/>
              </w:rPr>
            </w:pPr>
            <w:r w:rsidRPr="007E10A1">
              <w:rPr>
                <w:rFonts w:ascii="Times New Roman" w:eastAsia="Times New Roman" w:hAnsi="Times New Roman" w:cs="Times New Roman"/>
                <w:bCs/>
                <w:color w:val="auto"/>
                <w:lang w:eastAsia="en-US" w:bidi="ar-SA"/>
              </w:rPr>
              <w:t>Экспертная оценка,</w:t>
            </w:r>
          </w:p>
          <w:p w14:paraId="69528569"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Cs/>
                <w:color w:val="auto"/>
                <w:lang w:eastAsia="en-US" w:bidi="ar-SA"/>
              </w:rPr>
            </w:pPr>
            <w:r w:rsidRPr="007E10A1">
              <w:rPr>
                <w:rFonts w:ascii="Times New Roman" w:eastAsia="Times New Roman" w:hAnsi="Times New Roman" w:cs="Times New Roman"/>
                <w:bCs/>
                <w:color w:val="auto"/>
                <w:lang w:eastAsia="en-US" w:bidi="ar-SA"/>
              </w:rPr>
              <w:t>наблюдение,</w:t>
            </w:r>
          </w:p>
          <w:p w14:paraId="1DD50DCC"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Cs/>
                <w:color w:val="auto"/>
                <w:lang w:eastAsia="en-US" w:bidi="ar-SA"/>
              </w:rPr>
            </w:pPr>
            <w:r w:rsidRPr="007E10A1">
              <w:rPr>
                <w:rFonts w:ascii="Times New Roman" w:eastAsia="Times New Roman" w:hAnsi="Times New Roman" w:cs="Times New Roman"/>
                <w:bCs/>
                <w:color w:val="auto"/>
                <w:lang w:eastAsia="en-US" w:bidi="ar-SA"/>
              </w:rPr>
              <w:t>выполнение  практического задания,</w:t>
            </w:r>
          </w:p>
          <w:p w14:paraId="117F203B"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
                <w:color w:val="auto"/>
                <w:lang w:eastAsia="en-US" w:bidi="ar-SA"/>
              </w:rPr>
            </w:pPr>
            <w:r w:rsidRPr="007E10A1">
              <w:rPr>
                <w:rFonts w:ascii="Times New Roman" w:eastAsia="Times New Roman" w:hAnsi="Times New Roman" w:cs="Times New Roman"/>
                <w:bCs/>
                <w:color w:val="auto"/>
                <w:lang w:eastAsia="en-US" w:bidi="ar-SA"/>
              </w:rPr>
              <w:t>тестирование</w:t>
            </w:r>
          </w:p>
        </w:tc>
      </w:tr>
      <w:tr w:rsidR="007E10A1" w:rsidRPr="007E10A1" w14:paraId="6E3326DC" w14:textId="77777777" w:rsidTr="007E10A1">
        <w:trPr>
          <w:trHeight w:val="970"/>
        </w:trPr>
        <w:tc>
          <w:tcPr>
            <w:tcW w:w="3712" w:type="dxa"/>
            <w:tcBorders>
              <w:top w:val="single" w:sz="12" w:space="0" w:color="auto"/>
              <w:left w:val="single" w:sz="12" w:space="0" w:color="auto"/>
              <w:bottom w:val="single" w:sz="12" w:space="0" w:color="auto"/>
              <w:right w:val="single" w:sz="4" w:space="0" w:color="auto"/>
            </w:tcBorders>
            <w:hideMark/>
          </w:tcPr>
          <w:p w14:paraId="1DE8E78F"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
                <w:bCs/>
                <w:color w:val="auto"/>
                <w:lang w:eastAsia="en-US" w:bidi="ar-SA"/>
              </w:rPr>
            </w:pPr>
            <w:r w:rsidRPr="007E10A1">
              <w:rPr>
                <w:rFonts w:ascii="Times New Roman" w:eastAsia="Times New Roman" w:hAnsi="Times New Roman" w:cs="Times New Roman"/>
                <w:color w:val="auto"/>
                <w:lang w:eastAsia="en-US" w:bidi="ar-SA"/>
              </w:rPr>
              <w:t>Экономически активный, предприимчивый, готовый к самозанятости</w:t>
            </w:r>
          </w:p>
        </w:tc>
        <w:tc>
          <w:tcPr>
            <w:tcW w:w="3762" w:type="dxa"/>
            <w:tcBorders>
              <w:top w:val="single" w:sz="12" w:space="0" w:color="auto"/>
              <w:left w:val="single" w:sz="4" w:space="0" w:color="auto"/>
              <w:bottom w:val="single" w:sz="12" w:space="0" w:color="auto"/>
              <w:right w:val="single" w:sz="4" w:space="0" w:color="auto"/>
            </w:tcBorders>
            <w:hideMark/>
          </w:tcPr>
          <w:p w14:paraId="0B080F93"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tc>
        <w:tc>
          <w:tcPr>
            <w:tcW w:w="2097" w:type="dxa"/>
            <w:tcBorders>
              <w:top w:val="nil"/>
              <w:left w:val="single" w:sz="4" w:space="0" w:color="auto"/>
              <w:bottom w:val="nil"/>
              <w:right w:val="single" w:sz="12" w:space="0" w:color="auto"/>
            </w:tcBorders>
            <w:hideMark/>
          </w:tcPr>
          <w:p w14:paraId="4F4A3DD6"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
                <w:color w:val="auto"/>
                <w:lang w:eastAsia="en-US" w:bidi="ar-SA"/>
              </w:rPr>
            </w:pPr>
          </w:p>
        </w:tc>
      </w:tr>
      <w:tr w:rsidR="007E10A1" w:rsidRPr="007E10A1" w14:paraId="4797F40D" w14:textId="77777777" w:rsidTr="007E10A1">
        <w:trPr>
          <w:trHeight w:val="970"/>
        </w:trPr>
        <w:tc>
          <w:tcPr>
            <w:tcW w:w="3712" w:type="dxa"/>
            <w:tcBorders>
              <w:top w:val="single" w:sz="12" w:space="0" w:color="auto"/>
              <w:left w:val="single" w:sz="12" w:space="0" w:color="auto"/>
              <w:bottom w:val="single" w:sz="12" w:space="0" w:color="auto"/>
              <w:right w:val="single" w:sz="4" w:space="0" w:color="auto"/>
            </w:tcBorders>
            <w:hideMark/>
          </w:tcPr>
          <w:p w14:paraId="3B66CA3F" w14:textId="77777777" w:rsidR="007E10A1" w:rsidRPr="007E10A1" w:rsidRDefault="007E10A1" w:rsidP="007E10A1">
            <w:pPr>
              <w:tabs>
                <w:tab w:val="left" w:pos="1568"/>
                <w:tab w:val="left" w:pos="2235"/>
                <w:tab w:val="left" w:pos="4174"/>
                <w:tab w:val="left" w:pos="4568"/>
                <w:tab w:val="left" w:pos="5724"/>
                <w:tab w:val="left" w:pos="6822"/>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Способный при взаимодействии с другими людьми достигать  поставленных целей, стремящийся к формированию в машиностроительной отрасли личностного роста как профессионала</w:t>
            </w:r>
          </w:p>
        </w:tc>
        <w:tc>
          <w:tcPr>
            <w:tcW w:w="3762" w:type="dxa"/>
            <w:tcBorders>
              <w:top w:val="single" w:sz="12" w:space="0" w:color="auto"/>
              <w:left w:val="single" w:sz="4" w:space="0" w:color="auto"/>
              <w:bottom w:val="single" w:sz="12" w:space="0" w:color="auto"/>
              <w:right w:val="single" w:sz="4" w:space="0" w:color="auto"/>
            </w:tcBorders>
            <w:hideMark/>
          </w:tcPr>
          <w:p w14:paraId="7169A455"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Добровольческие инициативы по поддержки инвалидов и престарелых граждан.</w:t>
            </w:r>
          </w:p>
          <w:p w14:paraId="7CD23BB9"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 xml:space="preserve">Проявление экологической культуры, бережного отношения к родной земле, природным </w:t>
            </w:r>
            <w:r w:rsidRPr="007E10A1">
              <w:rPr>
                <w:rFonts w:ascii="Times New Roman" w:eastAsia="Times New Roman" w:hAnsi="Times New Roman" w:cs="Times New Roman"/>
                <w:color w:val="auto"/>
                <w:lang w:eastAsia="en-US" w:bidi="ar-SA"/>
              </w:rPr>
              <w:lastRenderedPageBreak/>
              <w:t>богатствам России и мира.</w:t>
            </w:r>
          </w:p>
          <w:p w14:paraId="284A294F"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Демонстрация умений и навыков разумного природопользования, нетерпимого отношения к действиям, приносящим вред экологии.</w:t>
            </w:r>
          </w:p>
          <w:p w14:paraId="401F9457"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Демонстрация навыков здорового образа жизни и высокий уровень культуры здоровья обучающихся.</w:t>
            </w:r>
          </w:p>
          <w:p w14:paraId="168AA2E0" w14:textId="77777777" w:rsidR="007E10A1" w:rsidRPr="007E10A1" w:rsidRDefault="007E10A1" w:rsidP="007E10A1">
            <w:p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Проявление культуры потребления информации, умений и навыков пользования компьютерной, навыков отбора и критического анализа информации, умения ориентироваться в информационном пространстве</w:t>
            </w:r>
          </w:p>
        </w:tc>
        <w:tc>
          <w:tcPr>
            <w:tcW w:w="2097" w:type="dxa"/>
            <w:tcBorders>
              <w:top w:val="nil"/>
              <w:left w:val="single" w:sz="4" w:space="0" w:color="auto"/>
              <w:bottom w:val="nil"/>
              <w:right w:val="single" w:sz="12" w:space="0" w:color="auto"/>
            </w:tcBorders>
            <w:hideMark/>
          </w:tcPr>
          <w:p w14:paraId="5F9739F9"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
                <w:color w:val="auto"/>
                <w:lang w:eastAsia="en-US" w:bidi="ar-SA"/>
              </w:rPr>
            </w:pPr>
          </w:p>
        </w:tc>
      </w:tr>
      <w:tr w:rsidR="007E10A1" w:rsidRPr="007E10A1" w14:paraId="4F058174" w14:textId="77777777" w:rsidTr="007E10A1">
        <w:trPr>
          <w:trHeight w:val="970"/>
        </w:trPr>
        <w:tc>
          <w:tcPr>
            <w:tcW w:w="3712" w:type="dxa"/>
            <w:tcBorders>
              <w:top w:val="single" w:sz="12" w:space="0" w:color="auto"/>
              <w:left w:val="single" w:sz="12" w:space="0" w:color="auto"/>
              <w:bottom w:val="single" w:sz="12" w:space="0" w:color="auto"/>
              <w:right w:val="single" w:sz="4" w:space="0" w:color="auto"/>
            </w:tcBorders>
            <w:hideMark/>
          </w:tcPr>
          <w:p w14:paraId="2B7A7476" w14:textId="77777777" w:rsidR="007E10A1" w:rsidRPr="007E10A1" w:rsidRDefault="007E10A1" w:rsidP="007E10A1">
            <w:pPr>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lastRenderedPageBreak/>
              <w:t>Способный искать и находить необходимую информацию используя разнообразные технологии ее поиска, для решения возникающих в процессе производственной деятельности проблем в машиностроительной отрасли. Умение грамотно использовать профессиональную документацию.</w:t>
            </w:r>
          </w:p>
        </w:tc>
        <w:tc>
          <w:tcPr>
            <w:tcW w:w="3762" w:type="dxa"/>
            <w:tcBorders>
              <w:top w:val="single" w:sz="12" w:space="0" w:color="auto"/>
              <w:left w:val="single" w:sz="4" w:space="0" w:color="auto"/>
              <w:bottom w:val="single" w:sz="12" w:space="0" w:color="auto"/>
              <w:right w:val="single" w:sz="4" w:space="0" w:color="auto"/>
            </w:tcBorders>
            <w:hideMark/>
          </w:tcPr>
          <w:p w14:paraId="13D28F43"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Проявление экологической культуры, бережного отношения к родной земле, природным богатствам России и мира.</w:t>
            </w:r>
          </w:p>
          <w:p w14:paraId="0FCEC041"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Демонстрация навыков здорового образа жизни и высокий уровень культуры здоровья обучающихся.</w:t>
            </w:r>
          </w:p>
          <w:p w14:paraId="09B238F6" w14:textId="77777777" w:rsidR="007E10A1" w:rsidRPr="007E10A1" w:rsidRDefault="007E10A1" w:rsidP="007E10A1">
            <w:p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Проявление культуры потребления информации, умений и навыков пользования компьютерной, навыков отбора и критического анализа информации, умения ориентироваться в информационном пространстве</w:t>
            </w:r>
          </w:p>
        </w:tc>
        <w:tc>
          <w:tcPr>
            <w:tcW w:w="2097" w:type="dxa"/>
            <w:tcBorders>
              <w:top w:val="nil"/>
              <w:left w:val="single" w:sz="4" w:space="0" w:color="auto"/>
              <w:bottom w:val="nil"/>
              <w:right w:val="single" w:sz="12" w:space="0" w:color="auto"/>
            </w:tcBorders>
            <w:hideMark/>
          </w:tcPr>
          <w:p w14:paraId="153FE373"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
                <w:color w:val="auto"/>
                <w:lang w:eastAsia="en-US" w:bidi="ar-SA"/>
              </w:rPr>
            </w:pPr>
          </w:p>
        </w:tc>
      </w:tr>
      <w:tr w:rsidR="007E10A1" w:rsidRPr="007E10A1" w14:paraId="38A04CA9" w14:textId="77777777" w:rsidTr="007E10A1">
        <w:trPr>
          <w:trHeight w:val="970"/>
        </w:trPr>
        <w:tc>
          <w:tcPr>
            <w:tcW w:w="3712" w:type="dxa"/>
            <w:tcBorders>
              <w:top w:val="single" w:sz="12" w:space="0" w:color="auto"/>
              <w:left w:val="single" w:sz="12" w:space="0" w:color="auto"/>
              <w:bottom w:val="single" w:sz="12" w:space="0" w:color="auto"/>
              <w:right w:val="single" w:sz="4" w:space="0" w:color="auto"/>
            </w:tcBorders>
            <w:hideMark/>
          </w:tcPr>
          <w:p w14:paraId="21440E58" w14:textId="77777777" w:rsidR="007E10A1" w:rsidRPr="007E10A1" w:rsidRDefault="007E10A1" w:rsidP="007E10A1">
            <w:pPr>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Способный к самообразованию и профессиональному развитию по специальности, содействующий формированию положительного образа и поддержанию престижа своей профессии</w:t>
            </w:r>
          </w:p>
        </w:tc>
        <w:tc>
          <w:tcPr>
            <w:tcW w:w="3762" w:type="dxa"/>
            <w:tcBorders>
              <w:top w:val="single" w:sz="12" w:space="0" w:color="auto"/>
              <w:left w:val="single" w:sz="4" w:space="0" w:color="auto"/>
              <w:bottom w:val="single" w:sz="12" w:space="0" w:color="auto"/>
              <w:right w:val="single" w:sz="4" w:space="0" w:color="auto"/>
            </w:tcBorders>
            <w:hideMark/>
          </w:tcPr>
          <w:p w14:paraId="4AE6F938"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Демонстрация умений и навыков разумного природопользования, нетерпимого отношения к действиям, приносящим вред экологии.</w:t>
            </w:r>
          </w:p>
          <w:p w14:paraId="19F3BC7A" w14:textId="77777777" w:rsidR="007E10A1" w:rsidRPr="007E10A1" w:rsidRDefault="007E10A1" w:rsidP="007E10A1">
            <w:pPr>
              <w:numPr>
                <w:ilvl w:val="0"/>
                <w:numId w:val="18"/>
              </w:num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 xml:space="preserve">Демонстрация навыков здорового образа жизни и высокий уровень культуры здоровья </w:t>
            </w:r>
            <w:r w:rsidRPr="007E10A1">
              <w:rPr>
                <w:rFonts w:ascii="Times New Roman" w:eastAsia="Times New Roman" w:hAnsi="Times New Roman" w:cs="Times New Roman"/>
                <w:color w:val="auto"/>
                <w:lang w:eastAsia="en-US" w:bidi="ar-SA"/>
              </w:rPr>
              <w:lastRenderedPageBreak/>
              <w:t>обучающихся.</w:t>
            </w:r>
          </w:p>
          <w:p w14:paraId="369253B6" w14:textId="77777777" w:rsidR="007E10A1" w:rsidRPr="007E10A1" w:rsidRDefault="007E10A1" w:rsidP="007E10A1">
            <w:pPr>
              <w:tabs>
                <w:tab w:val="left" w:pos="257"/>
              </w:tabs>
              <w:autoSpaceDE w:val="0"/>
              <w:autoSpaceDN w:val="0"/>
              <w:rPr>
                <w:rFonts w:ascii="Times New Roman" w:eastAsia="Times New Roman" w:hAnsi="Times New Roman" w:cs="Times New Roman"/>
                <w:color w:val="auto"/>
                <w:lang w:eastAsia="en-US" w:bidi="ar-SA"/>
              </w:rPr>
            </w:pPr>
            <w:r w:rsidRPr="007E10A1">
              <w:rPr>
                <w:rFonts w:ascii="Times New Roman" w:eastAsia="Times New Roman" w:hAnsi="Times New Roman" w:cs="Times New Roman"/>
                <w:color w:val="auto"/>
                <w:lang w:eastAsia="en-US" w:bidi="ar-SA"/>
              </w:rPr>
              <w:t>Проявление культуры потребления информации, умений и навыков пользования компьютерной, навыков отбора и критического анализа информации, умения ориентироваться в информационном пространстве</w:t>
            </w:r>
          </w:p>
        </w:tc>
        <w:tc>
          <w:tcPr>
            <w:tcW w:w="2097" w:type="dxa"/>
            <w:tcBorders>
              <w:top w:val="nil"/>
              <w:left w:val="single" w:sz="4" w:space="0" w:color="auto"/>
              <w:right w:val="single" w:sz="12" w:space="0" w:color="auto"/>
            </w:tcBorders>
            <w:hideMark/>
          </w:tcPr>
          <w:p w14:paraId="26A23A38" w14:textId="77777777" w:rsidR="007E10A1" w:rsidRPr="007E10A1" w:rsidRDefault="007E10A1" w:rsidP="007E1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ascii="Times New Roman" w:eastAsia="Times New Roman" w:hAnsi="Times New Roman" w:cs="Times New Roman"/>
                <w:b/>
                <w:color w:val="auto"/>
                <w:lang w:eastAsia="en-US" w:bidi="ar-SA"/>
              </w:rPr>
            </w:pPr>
          </w:p>
        </w:tc>
      </w:tr>
    </w:tbl>
    <w:p w14:paraId="78A9D2D2" w14:textId="77777777" w:rsidR="007E10A1" w:rsidRPr="007E10A1" w:rsidRDefault="007E10A1" w:rsidP="007E10A1">
      <w:pPr>
        <w:autoSpaceDE w:val="0"/>
        <w:autoSpaceDN w:val="0"/>
        <w:rPr>
          <w:rFonts w:ascii="Times New Roman" w:eastAsia="Times New Roman" w:hAnsi="Times New Roman" w:cs="Times New Roman"/>
          <w:color w:val="auto"/>
          <w:sz w:val="22"/>
          <w:szCs w:val="22"/>
          <w:lang w:eastAsia="en-US" w:bidi="ar-SA"/>
        </w:rPr>
      </w:pPr>
    </w:p>
    <w:p w14:paraId="55DB8A46" w14:textId="77777777" w:rsidR="00BA06A2" w:rsidRPr="005867FC" w:rsidRDefault="00BA06A2" w:rsidP="005867FC">
      <w:pPr>
        <w:spacing w:line="276" w:lineRule="auto"/>
        <w:ind w:firstLine="900"/>
        <w:jc w:val="center"/>
        <w:rPr>
          <w:rFonts w:ascii="Times New Roman" w:hAnsi="Times New Roman" w:cs="Times New Roman"/>
          <w:caps/>
          <w:sz w:val="26"/>
          <w:szCs w:val="26"/>
        </w:rPr>
      </w:pPr>
    </w:p>
    <w:p w14:paraId="62549152" w14:textId="77777777" w:rsidR="00BA06A2" w:rsidRPr="005867FC" w:rsidRDefault="00BA06A2" w:rsidP="005867FC">
      <w:pPr>
        <w:spacing w:line="276" w:lineRule="auto"/>
        <w:ind w:firstLine="900"/>
        <w:jc w:val="center"/>
        <w:rPr>
          <w:rFonts w:ascii="Times New Roman" w:hAnsi="Times New Roman" w:cs="Times New Roman"/>
          <w:b/>
          <w:caps/>
          <w:sz w:val="26"/>
          <w:szCs w:val="26"/>
        </w:rPr>
      </w:pPr>
    </w:p>
    <w:p w14:paraId="03A68F5A" w14:textId="77777777" w:rsidR="00BA06A2" w:rsidRPr="005867FC" w:rsidRDefault="00BA06A2" w:rsidP="005867FC">
      <w:pPr>
        <w:spacing w:line="276" w:lineRule="auto"/>
        <w:ind w:firstLine="900"/>
        <w:jc w:val="center"/>
        <w:rPr>
          <w:rFonts w:ascii="Times New Roman" w:hAnsi="Times New Roman" w:cs="Times New Roman"/>
          <w:b/>
          <w:caps/>
          <w:sz w:val="26"/>
          <w:szCs w:val="26"/>
        </w:rPr>
      </w:pPr>
      <w:r w:rsidRPr="005867FC">
        <w:rPr>
          <w:rFonts w:ascii="Times New Roman" w:hAnsi="Times New Roman" w:cs="Times New Roman"/>
          <w:b/>
          <w:caps/>
          <w:sz w:val="26"/>
          <w:szCs w:val="26"/>
        </w:rPr>
        <w:t>3. Формы контроля и оценивания элементов профессионального модуля</w:t>
      </w:r>
    </w:p>
    <w:p w14:paraId="27D623C6" w14:textId="5FADCB23" w:rsidR="00BA06A2" w:rsidRPr="005867FC" w:rsidRDefault="00BA06A2" w:rsidP="005867FC">
      <w:pPr>
        <w:spacing w:line="276" w:lineRule="auto"/>
        <w:ind w:firstLine="900"/>
        <w:jc w:val="right"/>
        <w:rPr>
          <w:rFonts w:ascii="Times New Roman" w:hAnsi="Times New Roman" w:cs="Times New Roman"/>
          <w:sz w:val="26"/>
          <w:szCs w:val="26"/>
        </w:rPr>
      </w:pPr>
      <w:r w:rsidRPr="005867FC">
        <w:rPr>
          <w:rFonts w:ascii="Times New Roman" w:hAnsi="Times New Roman" w:cs="Times New Roman"/>
          <w:sz w:val="26"/>
          <w:szCs w:val="26"/>
        </w:rPr>
        <w:t xml:space="preserve">Таблица </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9"/>
        <w:gridCol w:w="3371"/>
        <w:gridCol w:w="3240"/>
      </w:tblGrid>
      <w:tr w:rsidR="00BA06A2" w:rsidRPr="005867FC" w14:paraId="107CCD16" w14:textId="77777777" w:rsidTr="00DE4618">
        <w:tc>
          <w:tcPr>
            <w:tcW w:w="3289" w:type="dxa"/>
            <w:vMerge w:val="restart"/>
            <w:tcBorders>
              <w:top w:val="single" w:sz="4" w:space="0" w:color="auto"/>
              <w:left w:val="single" w:sz="4" w:space="0" w:color="auto"/>
              <w:bottom w:val="single" w:sz="4" w:space="0" w:color="auto"/>
              <w:right w:val="single" w:sz="4" w:space="0" w:color="auto"/>
            </w:tcBorders>
            <w:hideMark/>
          </w:tcPr>
          <w:p w14:paraId="5D271F9F" w14:textId="77777777" w:rsidR="00BA06A2" w:rsidRPr="005867FC" w:rsidRDefault="00BA06A2" w:rsidP="005867FC">
            <w:pPr>
              <w:pStyle w:val="ac"/>
              <w:spacing w:after="0" w:line="276" w:lineRule="auto"/>
              <w:ind w:left="0" w:firstLine="97"/>
              <w:jc w:val="center"/>
              <w:rPr>
                <w:rFonts w:ascii="Times New Roman" w:hAnsi="Times New Roman" w:cs="Times New Roman"/>
                <w:sz w:val="26"/>
                <w:szCs w:val="26"/>
              </w:rPr>
            </w:pPr>
            <w:r w:rsidRPr="005867FC">
              <w:rPr>
                <w:rFonts w:ascii="Times New Roman" w:hAnsi="Times New Roman" w:cs="Times New Roman"/>
                <w:sz w:val="26"/>
                <w:szCs w:val="26"/>
              </w:rPr>
              <w:t>Элементы профессионального  модуля</w:t>
            </w:r>
          </w:p>
        </w:tc>
        <w:tc>
          <w:tcPr>
            <w:tcW w:w="6611" w:type="dxa"/>
            <w:gridSpan w:val="2"/>
            <w:tcBorders>
              <w:top w:val="single" w:sz="4" w:space="0" w:color="auto"/>
              <w:left w:val="single" w:sz="4" w:space="0" w:color="auto"/>
              <w:bottom w:val="single" w:sz="4" w:space="0" w:color="auto"/>
              <w:right w:val="single" w:sz="4" w:space="0" w:color="auto"/>
            </w:tcBorders>
            <w:hideMark/>
          </w:tcPr>
          <w:p w14:paraId="40F4F58C" w14:textId="77777777" w:rsidR="00BA06A2" w:rsidRPr="005867FC" w:rsidRDefault="00BA06A2" w:rsidP="005867FC">
            <w:pPr>
              <w:pStyle w:val="ac"/>
              <w:spacing w:after="0" w:line="276" w:lineRule="auto"/>
              <w:ind w:left="0"/>
              <w:jc w:val="center"/>
              <w:rPr>
                <w:rFonts w:ascii="Times New Roman" w:hAnsi="Times New Roman" w:cs="Times New Roman"/>
                <w:sz w:val="26"/>
                <w:szCs w:val="26"/>
              </w:rPr>
            </w:pPr>
            <w:r w:rsidRPr="005867FC">
              <w:rPr>
                <w:rFonts w:ascii="Times New Roman" w:hAnsi="Times New Roman" w:cs="Times New Roman"/>
                <w:sz w:val="26"/>
                <w:szCs w:val="26"/>
              </w:rPr>
              <w:t>Формы и методы оценивания по видам контроля</w:t>
            </w:r>
          </w:p>
        </w:tc>
      </w:tr>
      <w:tr w:rsidR="00BA06A2" w:rsidRPr="005867FC" w14:paraId="2DD90B67" w14:textId="77777777" w:rsidTr="00DE4618">
        <w:tc>
          <w:tcPr>
            <w:tcW w:w="3289" w:type="dxa"/>
            <w:vMerge/>
            <w:tcBorders>
              <w:top w:val="single" w:sz="4" w:space="0" w:color="auto"/>
              <w:left w:val="single" w:sz="4" w:space="0" w:color="auto"/>
              <w:bottom w:val="single" w:sz="4" w:space="0" w:color="auto"/>
              <w:right w:val="single" w:sz="4" w:space="0" w:color="auto"/>
            </w:tcBorders>
            <w:vAlign w:val="center"/>
            <w:hideMark/>
          </w:tcPr>
          <w:p w14:paraId="1ED47493" w14:textId="77777777" w:rsidR="00BA06A2" w:rsidRPr="005867FC" w:rsidRDefault="00BA06A2" w:rsidP="005867FC">
            <w:pPr>
              <w:spacing w:line="276" w:lineRule="auto"/>
              <w:rPr>
                <w:rFonts w:ascii="Times New Roman" w:eastAsia="Calibri" w:hAnsi="Times New Roman" w:cs="Times New Roman"/>
                <w:sz w:val="26"/>
                <w:szCs w:val="26"/>
                <w:lang w:eastAsia="en-US"/>
              </w:rPr>
            </w:pPr>
          </w:p>
        </w:tc>
        <w:tc>
          <w:tcPr>
            <w:tcW w:w="3371" w:type="dxa"/>
            <w:tcBorders>
              <w:top w:val="single" w:sz="4" w:space="0" w:color="auto"/>
              <w:left w:val="single" w:sz="4" w:space="0" w:color="auto"/>
              <w:bottom w:val="single" w:sz="4" w:space="0" w:color="auto"/>
              <w:right w:val="single" w:sz="4" w:space="0" w:color="auto"/>
            </w:tcBorders>
            <w:hideMark/>
          </w:tcPr>
          <w:p w14:paraId="5788EBFD" w14:textId="77777777" w:rsidR="00BA06A2" w:rsidRPr="005867FC" w:rsidRDefault="00BA06A2" w:rsidP="005867FC">
            <w:pPr>
              <w:pStyle w:val="ac"/>
              <w:spacing w:after="0" w:line="276" w:lineRule="auto"/>
              <w:ind w:left="0"/>
              <w:jc w:val="center"/>
              <w:rPr>
                <w:rFonts w:ascii="Times New Roman" w:hAnsi="Times New Roman" w:cs="Times New Roman"/>
                <w:sz w:val="26"/>
                <w:szCs w:val="26"/>
              </w:rPr>
            </w:pPr>
            <w:r w:rsidRPr="005867FC">
              <w:rPr>
                <w:rFonts w:ascii="Times New Roman" w:hAnsi="Times New Roman" w:cs="Times New Roman"/>
                <w:sz w:val="26"/>
                <w:szCs w:val="26"/>
              </w:rPr>
              <w:t xml:space="preserve">Текущий контроль </w:t>
            </w:r>
          </w:p>
        </w:tc>
        <w:tc>
          <w:tcPr>
            <w:tcW w:w="3240" w:type="dxa"/>
            <w:tcBorders>
              <w:top w:val="single" w:sz="4" w:space="0" w:color="auto"/>
              <w:left w:val="single" w:sz="4" w:space="0" w:color="auto"/>
              <w:bottom w:val="single" w:sz="4" w:space="0" w:color="auto"/>
              <w:right w:val="single" w:sz="4" w:space="0" w:color="auto"/>
            </w:tcBorders>
            <w:hideMark/>
          </w:tcPr>
          <w:p w14:paraId="3AD238C7" w14:textId="77777777" w:rsidR="00BA06A2" w:rsidRPr="005867FC" w:rsidRDefault="00BA06A2" w:rsidP="005867FC">
            <w:pPr>
              <w:pStyle w:val="ac"/>
              <w:spacing w:after="0" w:line="276" w:lineRule="auto"/>
              <w:ind w:left="0"/>
              <w:jc w:val="center"/>
              <w:rPr>
                <w:rFonts w:ascii="Times New Roman" w:hAnsi="Times New Roman" w:cs="Times New Roman"/>
                <w:sz w:val="26"/>
                <w:szCs w:val="26"/>
              </w:rPr>
            </w:pPr>
            <w:r w:rsidRPr="005867FC">
              <w:rPr>
                <w:rFonts w:ascii="Times New Roman" w:hAnsi="Times New Roman" w:cs="Times New Roman"/>
                <w:sz w:val="26"/>
                <w:szCs w:val="26"/>
              </w:rPr>
              <w:t>Промежуточная аттестация</w:t>
            </w:r>
          </w:p>
        </w:tc>
      </w:tr>
      <w:tr w:rsidR="0039506A" w:rsidRPr="005867FC" w14:paraId="2761B6FE" w14:textId="77777777" w:rsidTr="00DE4618">
        <w:tc>
          <w:tcPr>
            <w:tcW w:w="3289" w:type="dxa"/>
            <w:tcBorders>
              <w:top w:val="single" w:sz="4" w:space="0" w:color="auto"/>
              <w:left w:val="single" w:sz="4" w:space="0" w:color="auto"/>
              <w:bottom w:val="single" w:sz="4" w:space="0" w:color="auto"/>
              <w:right w:val="single" w:sz="4" w:space="0" w:color="auto"/>
            </w:tcBorders>
          </w:tcPr>
          <w:p w14:paraId="7A97317A" w14:textId="77777777" w:rsidR="0039506A" w:rsidRPr="005867FC" w:rsidRDefault="0039506A" w:rsidP="005867FC">
            <w:pPr>
              <w:spacing w:line="276" w:lineRule="auto"/>
              <w:contextualSpacing/>
              <w:rPr>
                <w:rFonts w:ascii="Times New Roman" w:eastAsia="Calibri" w:hAnsi="Times New Roman" w:cs="Times New Roman"/>
                <w:sz w:val="26"/>
                <w:szCs w:val="26"/>
              </w:rPr>
            </w:pPr>
            <w:r w:rsidRPr="005867FC">
              <w:rPr>
                <w:rFonts w:ascii="Times New Roman" w:eastAsia="Calibri" w:hAnsi="Times New Roman" w:cs="Times New Roman"/>
                <w:sz w:val="26"/>
                <w:szCs w:val="26"/>
              </w:rPr>
              <w:t>МДК 02.01</w:t>
            </w:r>
          </w:p>
        </w:tc>
        <w:tc>
          <w:tcPr>
            <w:tcW w:w="3371" w:type="dxa"/>
            <w:tcBorders>
              <w:top w:val="single" w:sz="4" w:space="0" w:color="auto"/>
              <w:left w:val="single" w:sz="4" w:space="0" w:color="auto"/>
              <w:bottom w:val="single" w:sz="4" w:space="0" w:color="auto"/>
              <w:right w:val="single" w:sz="4" w:space="0" w:color="auto"/>
            </w:tcBorders>
          </w:tcPr>
          <w:p w14:paraId="155204F7" w14:textId="77777777" w:rsidR="00294DAD" w:rsidRPr="005867FC" w:rsidRDefault="00294DAD" w:rsidP="005867FC">
            <w:pPr>
              <w:pStyle w:val="ac"/>
              <w:spacing w:after="0" w:line="276" w:lineRule="auto"/>
              <w:ind w:left="0"/>
              <w:jc w:val="center"/>
              <w:rPr>
                <w:rFonts w:ascii="Times New Roman" w:hAnsi="Times New Roman" w:cs="Times New Roman"/>
                <w:sz w:val="26"/>
                <w:szCs w:val="26"/>
              </w:rPr>
            </w:pPr>
            <w:r w:rsidRPr="005867FC">
              <w:rPr>
                <w:rFonts w:ascii="Times New Roman" w:hAnsi="Times New Roman" w:cs="Times New Roman"/>
                <w:sz w:val="26"/>
                <w:szCs w:val="26"/>
              </w:rPr>
              <w:t>практическ</w:t>
            </w:r>
            <w:r w:rsidR="0070049C" w:rsidRPr="005867FC">
              <w:rPr>
                <w:rFonts w:ascii="Times New Roman" w:hAnsi="Times New Roman" w:cs="Times New Roman"/>
                <w:sz w:val="26"/>
                <w:szCs w:val="26"/>
              </w:rPr>
              <w:t>ая</w:t>
            </w:r>
            <w:r w:rsidRPr="005867FC">
              <w:rPr>
                <w:rFonts w:ascii="Times New Roman" w:hAnsi="Times New Roman" w:cs="Times New Roman"/>
                <w:sz w:val="26"/>
                <w:szCs w:val="26"/>
              </w:rPr>
              <w:t xml:space="preserve"> </w:t>
            </w:r>
            <w:r w:rsidR="0070049C" w:rsidRPr="005867FC">
              <w:rPr>
                <w:rFonts w:ascii="Times New Roman" w:hAnsi="Times New Roman" w:cs="Times New Roman"/>
                <w:sz w:val="26"/>
                <w:szCs w:val="26"/>
              </w:rPr>
              <w:t>работа</w:t>
            </w:r>
          </w:p>
        </w:tc>
        <w:tc>
          <w:tcPr>
            <w:tcW w:w="3240" w:type="dxa"/>
            <w:tcBorders>
              <w:top w:val="single" w:sz="4" w:space="0" w:color="auto"/>
              <w:left w:val="single" w:sz="4" w:space="0" w:color="auto"/>
              <w:bottom w:val="single" w:sz="4" w:space="0" w:color="auto"/>
              <w:right w:val="single" w:sz="4" w:space="0" w:color="auto"/>
            </w:tcBorders>
          </w:tcPr>
          <w:p w14:paraId="06954416" w14:textId="77777777" w:rsidR="0039506A" w:rsidRPr="005867FC" w:rsidRDefault="0039506A" w:rsidP="005867FC">
            <w:pPr>
              <w:spacing w:line="276" w:lineRule="auto"/>
              <w:contextualSpacing/>
              <w:rPr>
                <w:rFonts w:ascii="Times New Roman" w:eastAsia="Calibri" w:hAnsi="Times New Roman" w:cs="Times New Roman"/>
                <w:i/>
                <w:iCs/>
                <w:sz w:val="26"/>
                <w:szCs w:val="26"/>
              </w:rPr>
            </w:pPr>
            <w:r w:rsidRPr="005867FC">
              <w:rPr>
                <w:rFonts w:ascii="Times New Roman" w:eastAsia="Calibri" w:hAnsi="Times New Roman" w:cs="Times New Roman"/>
                <w:i/>
                <w:iCs/>
                <w:sz w:val="26"/>
                <w:szCs w:val="26"/>
              </w:rPr>
              <w:t>Э</w:t>
            </w:r>
          </w:p>
        </w:tc>
      </w:tr>
      <w:tr w:rsidR="00294DAD" w:rsidRPr="005867FC" w14:paraId="50F183B3" w14:textId="77777777" w:rsidTr="00DE4618">
        <w:tc>
          <w:tcPr>
            <w:tcW w:w="3289" w:type="dxa"/>
            <w:tcBorders>
              <w:top w:val="single" w:sz="4" w:space="0" w:color="auto"/>
              <w:left w:val="single" w:sz="4" w:space="0" w:color="auto"/>
              <w:bottom w:val="single" w:sz="4" w:space="0" w:color="auto"/>
              <w:right w:val="single" w:sz="4" w:space="0" w:color="auto"/>
            </w:tcBorders>
          </w:tcPr>
          <w:p w14:paraId="6AB5EE2F" w14:textId="77777777" w:rsidR="00294DAD" w:rsidRPr="005867FC" w:rsidRDefault="00294DAD" w:rsidP="005867FC">
            <w:pPr>
              <w:spacing w:line="276" w:lineRule="auto"/>
              <w:contextualSpacing/>
              <w:rPr>
                <w:rFonts w:ascii="Times New Roman" w:eastAsia="Calibri" w:hAnsi="Times New Roman" w:cs="Times New Roman"/>
                <w:sz w:val="26"/>
                <w:szCs w:val="26"/>
              </w:rPr>
            </w:pPr>
            <w:r w:rsidRPr="005867FC">
              <w:rPr>
                <w:rFonts w:ascii="Times New Roman" w:eastAsia="Calibri" w:hAnsi="Times New Roman" w:cs="Times New Roman"/>
                <w:sz w:val="26"/>
                <w:szCs w:val="26"/>
              </w:rPr>
              <w:t>МДК 02.02</w:t>
            </w:r>
          </w:p>
        </w:tc>
        <w:tc>
          <w:tcPr>
            <w:tcW w:w="3371" w:type="dxa"/>
            <w:tcBorders>
              <w:top w:val="single" w:sz="4" w:space="0" w:color="auto"/>
              <w:left w:val="single" w:sz="4" w:space="0" w:color="auto"/>
              <w:bottom w:val="single" w:sz="4" w:space="0" w:color="auto"/>
              <w:right w:val="single" w:sz="4" w:space="0" w:color="auto"/>
            </w:tcBorders>
          </w:tcPr>
          <w:p w14:paraId="607F7EF4" w14:textId="77777777" w:rsidR="00294DAD" w:rsidRPr="005867FC" w:rsidRDefault="00294DAD" w:rsidP="005867FC">
            <w:pPr>
              <w:pStyle w:val="ac"/>
              <w:spacing w:after="0" w:line="276" w:lineRule="auto"/>
              <w:ind w:left="0"/>
              <w:jc w:val="center"/>
              <w:rPr>
                <w:rFonts w:ascii="Times New Roman" w:hAnsi="Times New Roman" w:cs="Times New Roman"/>
                <w:sz w:val="26"/>
                <w:szCs w:val="26"/>
              </w:rPr>
            </w:pPr>
            <w:r w:rsidRPr="005867FC">
              <w:rPr>
                <w:rFonts w:ascii="Times New Roman" w:hAnsi="Times New Roman" w:cs="Times New Roman"/>
                <w:sz w:val="26"/>
                <w:szCs w:val="26"/>
              </w:rPr>
              <w:t>лабораторная работа</w:t>
            </w:r>
          </w:p>
          <w:p w14:paraId="1636367A" w14:textId="77777777" w:rsidR="00294DAD" w:rsidRPr="005867FC" w:rsidRDefault="00294DAD" w:rsidP="005867FC">
            <w:pPr>
              <w:pStyle w:val="ac"/>
              <w:spacing w:after="0" w:line="276" w:lineRule="auto"/>
              <w:ind w:left="0"/>
              <w:jc w:val="center"/>
              <w:rPr>
                <w:rFonts w:ascii="Times New Roman" w:hAnsi="Times New Roman" w:cs="Times New Roman"/>
                <w:sz w:val="26"/>
                <w:szCs w:val="26"/>
              </w:rPr>
            </w:pPr>
            <w:r w:rsidRPr="005867FC">
              <w:rPr>
                <w:rFonts w:ascii="Times New Roman" w:hAnsi="Times New Roman" w:cs="Times New Roman"/>
                <w:sz w:val="26"/>
                <w:szCs w:val="26"/>
              </w:rPr>
              <w:t>практическое занятие</w:t>
            </w:r>
          </w:p>
        </w:tc>
        <w:tc>
          <w:tcPr>
            <w:tcW w:w="3240" w:type="dxa"/>
            <w:tcBorders>
              <w:top w:val="single" w:sz="4" w:space="0" w:color="auto"/>
              <w:left w:val="single" w:sz="4" w:space="0" w:color="auto"/>
              <w:bottom w:val="single" w:sz="4" w:space="0" w:color="auto"/>
              <w:right w:val="single" w:sz="4" w:space="0" w:color="auto"/>
            </w:tcBorders>
          </w:tcPr>
          <w:p w14:paraId="38D4A603" w14:textId="77777777" w:rsidR="00294DAD" w:rsidRPr="005867FC" w:rsidRDefault="00294DAD" w:rsidP="005867FC">
            <w:pPr>
              <w:spacing w:line="276" w:lineRule="auto"/>
              <w:contextualSpacing/>
              <w:rPr>
                <w:rFonts w:ascii="Times New Roman" w:eastAsia="Calibri" w:hAnsi="Times New Roman" w:cs="Times New Roman"/>
                <w:i/>
                <w:iCs/>
                <w:sz w:val="26"/>
                <w:szCs w:val="26"/>
              </w:rPr>
            </w:pPr>
            <w:r w:rsidRPr="005867FC">
              <w:rPr>
                <w:rFonts w:ascii="Times New Roman" w:eastAsia="Calibri" w:hAnsi="Times New Roman" w:cs="Times New Roman"/>
                <w:i/>
                <w:iCs/>
                <w:sz w:val="26"/>
                <w:szCs w:val="26"/>
              </w:rPr>
              <w:t>ДЗ</w:t>
            </w:r>
          </w:p>
        </w:tc>
      </w:tr>
      <w:tr w:rsidR="00DE4618" w:rsidRPr="005867FC" w14:paraId="08E4C0C4" w14:textId="77777777" w:rsidTr="00884938">
        <w:tc>
          <w:tcPr>
            <w:tcW w:w="3289" w:type="dxa"/>
            <w:tcBorders>
              <w:top w:val="single" w:sz="4" w:space="0" w:color="auto"/>
              <w:left w:val="single" w:sz="4" w:space="0" w:color="auto"/>
              <w:bottom w:val="single" w:sz="4" w:space="0" w:color="auto"/>
              <w:right w:val="single" w:sz="4" w:space="0" w:color="auto"/>
            </w:tcBorders>
          </w:tcPr>
          <w:p w14:paraId="5C565639" w14:textId="77777777" w:rsidR="00DE4618" w:rsidRPr="005867FC" w:rsidRDefault="00DE4618" w:rsidP="005867FC">
            <w:pPr>
              <w:spacing w:line="276" w:lineRule="auto"/>
              <w:contextualSpacing/>
              <w:rPr>
                <w:rFonts w:ascii="Times New Roman" w:eastAsia="Calibri" w:hAnsi="Times New Roman" w:cs="Times New Roman"/>
                <w:sz w:val="26"/>
                <w:szCs w:val="26"/>
              </w:rPr>
            </w:pPr>
            <w:r w:rsidRPr="005867FC">
              <w:rPr>
                <w:rFonts w:ascii="Times New Roman" w:eastAsia="Calibri" w:hAnsi="Times New Roman" w:cs="Times New Roman"/>
                <w:sz w:val="26"/>
                <w:szCs w:val="26"/>
              </w:rPr>
              <w:t>УП</w:t>
            </w:r>
          </w:p>
        </w:tc>
        <w:tc>
          <w:tcPr>
            <w:tcW w:w="3371" w:type="dxa"/>
            <w:tcBorders>
              <w:top w:val="single" w:sz="4" w:space="0" w:color="auto"/>
              <w:left w:val="single" w:sz="4" w:space="0" w:color="auto"/>
              <w:bottom w:val="single" w:sz="4" w:space="0" w:color="auto"/>
              <w:right w:val="single" w:sz="4" w:space="0" w:color="auto"/>
            </w:tcBorders>
          </w:tcPr>
          <w:p w14:paraId="7736ADA2" w14:textId="77777777" w:rsidR="00DE4618" w:rsidRPr="005867FC" w:rsidRDefault="00DE4618" w:rsidP="005867FC">
            <w:pPr>
              <w:pStyle w:val="ac"/>
              <w:spacing w:after="0" w:line="276" w:lineRule="auto"/>
              <w:ind w:left="0"/>
              <w:jc w:val="center"/>
              <w:rPr>
                <w:rFonts w:ascii="Times New Roman" w:hAnsi="Times New Roman" w:cs="Times New Roman"/>
                <w:sz w:val="26"/>
                <w:szCs w:val="26"/>
              </w:rPr>
            </w:pPr>
            <w:r w:rsidRPr="005867FC">
              <w:rPr>
                <w:rFonts w:ascii="Times New Roman" w:hAnsi="Times New Roman" w:cs="Times New Roman"/>
                <w:sz w:val="26"/>
                <w:szCs w:val="26"/>
              </w:rPr>
              <w:t>отчет</w:t>
            </w:r>
          </w:p>
        </w:tc>
        <w:tc>
          <w:tcPr>
            <w:tcW w:w="3240" w:type="dxa"/>
            <w:vMerge w:val="restart"/>
            <w:tcBorders>
              <w:top w:val="single" w:sz="4" w:space="0" w:color="auto"/>
              <w:left w:val="single" w:sz="4" w:space="0" w:color="auto"/>
              <w:right w:val="single" w:sz="4" w:space="0" w:color="auto"/>
            </w:tcBorders>
          </w:tcPr>
          <w:p w14:paraId="71712B76" w14:textId="77777777" w:rsidR="00DE4618" w:rsidRPr="00DE4618" w:rsidRDefault="00DE4618" w:rsidP="00DE4618">
            <w:pPr>
              <w:widowControl/>
              <w:spacing w:line="276" w:lineRule="auto"/>
              <w:contextualSpacing/>
              <w:rPr>
                <w:rFonts w:ascii="Times New Roman" w:eastAsia="Calibri" w:hAnsi="Times New Roman" w:cs="Times New Roman"/>
                <w:i/>
                <w:iCs/>
                <w:color w:val="auto"/>
                <w:sz w:val="26"/>
                <w:szCs w:val="26"/>
                <w:lang w:eastAsia="en-US" w:bidi="ar-SA"/>
              </w:rPr>
            </w:pPr>
            <w:r w:rsidRPr="00DE4618">
              <w:rPr>
                <w:rFonts w:ascii="Times New Roman" w:eastAsia="Calibri" w:hAnsi="Times New Roman" w:cs="Times New Roman"/>
                <w:i/>
                <w:iCs/>
                <w:color w:val="auto"/>
                <w:sz w:val="26"/>
                <w:szCs w:val="26"/>
                <w:lang w:eastAsia="en-US" w:bidi="ar-SA"/>
              </w:rPr>
              <w:t>Комплексный</w:t>
            </w:r>
          </w:p>
          <w:p w14:paraId="07B01365" w14:textId="1D9D3B1D" w:rsidR="00DE4618" w:rsidRPr="005867FC" w:rsidRDefault="00DE4618" w:rsidP="00DE4618">
            <w:pPr>
              <w:spacing w:line="276" w:lineRule="auto"/>
              <w:contextualSpacing/>
              <w:rPr>
                <w:rFonts w:ascii="Times New Roman" w:eastAsia="Calibri" w:hAnsi="Times New Roman" w:cs="Times New Roman"/>
                <w:i/>
                <w:iCs/>
                <w:sz w:val="26"/>
                <w:szCs w:val="26"/>
              </w:rPr>
            </w:pPr>
            <w:r w:rsidRPr="00DE4618">
              <w:rPr>
                <w:rFonts w:ascii="Times New Roman" w:eastAsia="Calibri" w:hAnsi="Times New Roman" w:cs="Times New Roman"/>
                <w:i/>
                <w:iCs/>
                <w:color w:val="auto"/>
                <w:sz w:val="26"/>
                <w:szCs w:val="26"/>
                <w:lang w:eastAsia="en-US" w:bidi="ar-SA"/>
              </w:rPr>
              <w:t>ДЗ</w:t>
            </w:r>
          </w:p>
        </w:tc>
      </w:tr>
      <w:tr w:rsidR="00DE4618" w:rsidRPr="005867FC" w14:paraId="6C376D83" w14:textId="77777777" w:rsidTr="00884938">
        <w:tc>
          <w:tcPr>
            <w:tcW w:w="3289" w:type="dxa"/>
            <w:tcBorders>
              <w:top w:val="single" w:sz="4" w:space="0" w:color="auto"/>
              <w:left w:val="single" w:sz="4" w:space="0" w:color="auto"/>
              <w:bottom w:val="single" w:sz="4" w:space="0" w:color="auto"/>
              <w:right w:val="single" w:sz="4" w:space="0" w:color="auto"/>
            </w:tcBorders>
          </w:tcPr>
          <w:p w14:paraId="4AC3E616" w14:textId="77777777" w:rsidR="00DE4618" w:rsidRPr="005867FC" w:rsidRDefault="00DE4618" w:rsidP="005867FC">
            <w:pPr>
              <w:spacing w:line="276" w:lineRule="auto"/>
              <w:contextualSpacing/>
              <w:rPr>
                <w:rFonts w:ascii="Times New Roman" w:eastAsia="Calibri" w:hAnsi="Times New Roman" w:cs="Times New Roman"/>
                <w:sz w:val="26"/>
                <w:szCs w:val="26"/>
              </w:rPr>
            </w:pPr>
            <w:r w:rsidRPr="005867FC">
              <w:rPr>
                <w:rFonts w:ascii="Times New Roman" w:eastAsia="Calibri" w:hAnsi="Times New Roman" w:cs="Times New Roman"/>
                <w:sz w:val="26"/>
                <w:szCs w:val="26"/>
              </w:rPr>
              <w:t>ПП</w:t>
            </w:r>
          </w:p>
        </w:tc>
        <w:tc>
          <w:tcPr>
            <w:tcW w:w="3371" w:type="dxa"/>
            <w:tcBorders>
              <w:top w:val="single" w:sz="4" w:space="0" w:color="auto"/>
              <w:left w:val="single" w:sz="4" w:space="0" w:color="auto"/>
              <w:bottom w:val="single" w:sz="4" w:space="0" w:color="auto"/>
              <w:right w:val="single" w:sz="4" w:space="0" w:color="auto"/>
            </w:tcBorders>
          </w:tcPr>
          <w:p w14:paraId="585EAD63" w14:textId="77777777" w:rsidR="00DE4618" w:rsidRPr="005867FC" w:rsidRDefault="00DE4618" w:rsidP="005867FC">
            <w:pPr>
              <w:pStyle w:val="ac"/>
              <w:spacing w:after="0" w:line="276" w:lineRule="auto"/>
              <w:ind w:left="0"/>
              <w:jc w:val="center"/>
              <w:rPr>
                <w:rFonts w:ascii="Times New Roman" w:hAnsi="Times New Roman" w:cs="Times New Roman"/>
                <w:sz w:val="26"/>
                <w:szCs w:val="26"/>
              </w:rPr>
            </w:pPr>
            <w:r w:rsidRPr="005867FC">
              <w:rPr>
                <w:rFonts w:ascii="Times New Roman" w:hAnsi="Times New Roman" w:cs="Times New Roman"/>
                <w:sz w:val="26"/>
                <w:szCs w:val="26"/>
              </w:rPr>
              <w:t>отчет</w:t>
            </w:r>
          </w:p>
        </w:tc>
        <w:tc>
          <w:tcPr>
            <w:tcW w:w="3240" w:type="dxa"/>
            <w:vMerge/>
            <w:tcBorders>
              <w:left w:val="single" w:sz="4" w:space="0" w:color="auto"/>
              <w:bottom w:val="single" w:sz="4" w:space="0" w:color="auto"/>
              <w:right w:val="single" w:sz="4" w:space="0" w:color="auto"/>
            </w:tcBorders>
          </w:tcPr>
          <w:p w14:paraId="432E8F2C" w14:textId="5D14935A" w:rsidR="00DE4618" w:rsidRPr="005867FC" w:rsidRDefault="00DE4618" w:rsidP="005867FC">
            <w:pPr>
              <w:spacing w:line="276" w:lineRule="auto"/>
              <w:contextualSpacing/>
              <w:rPr>
                <w:rFonts w:ascii="Times New Roman" w:eastAsia="Calibri" w:hAnsi="Times New Roman" w:cs="Times New Roman"/>
                <w:i/>
                <w:iCs/>
                <w:sz w:val="26"/>
                <w:szCs w:val="26"/>
              </w:rPr>
            </w:pPr>
          </w:p>
        </w:tc>
      </w:tr>
      <w:tr w:rsidR="00294DAD" w:rsidRPr="005867FC" w14:paraId="6C6CEE8B" w14:textId="77777777" w:rsidTr="00DE4618">
        <w:tc>
          <w:tcPr>
            <w:tcW w:w="3289" w:type="dxa"/>
            <w:tcBorders>
              <w:top w:val="single" w:sz="4" w:space="0" w:color="auto"/>
              <w:left w:val="single" w:sz="4" w:space="0" w:color="auto"/>
              <w:bottom w:val="single" w:sz="4" w:space="0" w:color="auto"/>
              <w:right w:val="single" w:sz="4" w:space="0" w:color="auto"/>
            </w:tcBorders>
          </w:tcPr>
          <w:p w14:paraId="25713553" w14:textId="77777777" w:rsidR="00294DAD" w:rsidRPr="005867FC" w:rsidRDefault="00294DAD" w:rsidP="005867FC">
            <w:pPr>
              <w:spacing w:line="276" w:lineRule="auto"/>
              <w:contextualSpacing/>
              <w:rPr>
                <w:rFonts w:ascii="Times New Roman" w:eastAsia="Calibri" w:hAnsi="Times New Roman" w:cs="Times New Roman"/>
                <w:b/>
                <w:sz w:val="26"/>
                <w:szCs w:val="26"/>
              </w:rPr>
            </w:pPr>
            <w:r w:rsidRPr="005867FC">
              <w:rPr>
                <w:rFonts w:ascii="Times New Roman" w:eastAsia="Calibri" w:hAnsi="Times New Roman" w:cs="Times New Roman"/>
                <w:b/>
                <w:sz w:val="26"/>
                <w:szCs w:val="26"/>
              </w:rPr>
              <w:t>ПМ</w:t>
            </w:r>
          </w:p>
        </w:tc>
        <w:tc>
          <w:tcPr>
            <w:tcW w:w="3371" w:type="dxa"/>
            <w:tcBorders>
              <w:top w:val="single" w:sz="4" w:space="0" w:color="auto"/>
              <w:left w:val="single" w:sz="4" w:space="0" w:color="auto"/>
              <w:bottom w:val="single" w:sz="4" w:space="0" w:color="auto"/>
              <w:right w:val="single" w:sz="4" w:space="0" w:color="auto"/>
            </w:tcBorders>
          </w:tcPr>
          <w:p w14:paraId="03177903" w14:textId="77777777" w:rsidR="00294DAD" w:rsidRPr="005867FC" w:rsidRDefault="00294DAD" w:rsidP="005867FC">
            <w:pPr>
              <w:pStyle w:val="ac"/>
              <w:spacing w:after="0" w:line="276" w:lineRule="auto"/>
              <w:ind w:left="0"/>
              <w:jc w:val="center"/>
              <w:rPr>
                <w:rFonts w:ascii="Times New Roman" w:hAnsi="Times New Roman" w:cs="Times New Roman"/>
                <w:sz w:val="26"/>
                <w:szCs w:val="26"/>
              </w:rPr>
            </w:pPr>
            <w:r w:rsidRPr="005867FC">
              <w:rPr>
                <w:rFonts w:ascii="Times New Roman" w:hAnsi="Times New Roman" w:cs="Times New Roman"/>
                <w:sz w:val="26"/>
                <w:szCs w:val="26"/>
              </w:rPr>
              <w:t>-</w:t>
            </w:r>
          </w:p>
        </w:tc>
        <w:tc>
          <w:tcPr>
            <w:tcW w:w="3240" w:type="dxa"/>
            <w:tcBorders>
              <w:top w:val="single" w:sz="4" w:space="0" w:color="auto"/>
              <w:left w:val="single" w:sz="4" w:space="0" w:color="auto"/>
              <w:bottom w:val="single" w:sz="4" w:space="0" w:color="auto"/>
              <w:right w:val="single" w:sz="4" w:space="0" w:color="auto"/>
            </w:tcBorders>
          </w:tcPr>
          <w:p w14:paraId="368A22FC" w14:textId="77777777" w:rsidR="00294DAD" w:rsidRPr="005867FC" w:rsidRDefault="00294DAD" w:rsidP="005867FC">
            <w:pPr>
              <w:spacing w:line="276" w:lineRule="auto"/>
              <w:contextualSpacing/>
              <w:rPr>
                <w:rFonts w:ascii="Times New Roman" w:eastAsia="Calibri" w:hAnsi="Times New Roman" w:cs="Times New Roman"/>
                <w:b/>
                <w:i/>
                <w:iCs/>
                <w:sz w:val="26"/>
                <w:szCs w:val="26"/>
              </w:rPr>
            </w:pPr>
            <w:r w:rsidRPr="005867FC">
              <w:rPr>
                <w:rFonts w:ascii="Times New Roman" w:eastAsia="Calibri" w:hAnsi="Times New Roman" w:cs="Times New Roman"/>
                <w:b/>
                <w:i/>
                <w:iCs/>
                <w:sz w:val="26"/>
                <w:szCs w:val="26"/>
              </w:rPr>
              <w:t>Экзамен (квалификационный)</w:t>
            </w:r>
          </w:p>
        </w:tc>
      </w:tr>
    </w:tbl>
    <w:p w14:paraId="2A0848E7" w14:textId="77777777" w:rsidR="00BA06A2" w:rsidRPr="005867FC" w:rsidRDefault="00BA06A2" w:rsidP="005867FC">
      <w:pPr>
        <w:spacing w:line="276" w:lineRule="auto"/>
        <w:jc w:val="center"/>
        <w:rPr>
          <w:rFonts w:ascii="Times New Roman" w:hAnsi="Times New Roman" w:cs="Times New Roman"/>
          <w:sz w:val="26"/>
          <w:szCs w:val="26"/>
        </w:rPr>
      </w:pPr>
    </w:p>
    <w:p w14:paraId="1AE189E1" w14:textId="77777777" w:rsidR="00BA06A2" w:rsidRPr="005867FC" w:rsidRDefault="00BA06A2" w:rsidP="005867FC">
      <w:pPr>
        <w:spacing w:line="276" w:lineRule="auto"/>
        <w:jc w:val="center"/>
        <w:rPr>
          <w:rFonts w:ascii="Times New Roman" w:hAnsi="Times New Roman" w:cs="Times New Roman"/>
          <w:b/>
          <w:caps/>
          <w:sz w:val="26"/>
          <w:szCs w:val="26"/>
        </w:rPr>
      </w:pPr>
      <w:r w:rsidRPr="005867FC">
        <w:rPr>
          <w:rFonts w:ascii="Times New Roman" w:hAnsi="Times New Roman" w:cs="Times New Roman"/>
          <w:b/>
          <w:caps/>
          <w:sz w:val="26"/>
          <w:szCs w:val="26"/>
        </w:rPr>
        <w:t>4. оценочные материалы</w:t>
      </w:r>
    </w:p>
    <w:p w14:paraId="59734CE9" w14:textId="76448D3D" w:rsidR="00BA06A2" w:rsidRDefault="00BA06A2" w:rsidP="005867FC">
      <w:pPr>
        <w:spacing w:line="276" w:lineRule="auto"/>
        <w:jc w:val="center"/>
        <w:rPr>
          <w:rFonts w:ascii="Times New Roman" w:hAnsi="Times New Roman" w:cs="Times New Roman"/>
          <w:b/>
          <w:sz w:val="26"/>
          <w:szCs w:val="26"/>
        </w:rPr>
      </w:pPr>
      <w:r w:rsidRPr="007E10A1">
        <w:rPr>
          <w:rFonts w:ascii="Times New Roman" w:hAnsi="Times New Roman" w:cs="Times New Roman"/>
          <w:b/>
          <w:sz w:val="26"/>
          <w:szCs w:val="26"/>
          <w:highlight w:val="yellow"/>
        </w:rPr>
        <w:t>4.1. Текущий контроль</w:t>
      </w:r>
    </w:p>
    <w:p w14:paraId="1424FBCE" w14:textId="1D12AF23" w:rsidR="002E048C" w:rsidRDefault="009F49CA" w:rsidP="004C0DD7">
      <w:pPr>
        <w:widowControl/>
        <w:jc w:val="both"/>
        <w:rPr>
          <w:rFonts w:ascii="Times New Roman" w:eastAsia="Times New Roman" w:hAnsi="Times New Roman" w:cs="Times New Roman"/>
          <w:color w:val="auto"/>
          <w:sz w:val="26"/>
          <w:szCs w:val="26"/>
          <w:lang w:bidi="ar-SA"/>
        </w:rPr>
      </w:pPr>
      <w:r w:rsidRPr="009F49CA">
        <w:rPr>
          <w:rFonts w:ascii="Times New Roman" w:eastAsia="Times New Roman" w:hAnsi="Times New Roman" w:cs="Times New Roman"/>
          <w:color w:val="auto"/>
          <w:sz w:val="26"/>
          <w:szCs w:val="26"/>
          <w:lang w:bidi="ar-SA"/>
        </w:rPr>
        <w:t>4.1.1 Банк тестовых заданий по темам МДК</w:t>
      </w:r>
    </w:p>
    <w:p w14:paraId="59BC28A7" w14:textId="77777777" w:rsidR="002E048C" w:rsidRPr="002E048C" w:rsidRDefault="002E048C" w:rsidP="002E048C">
      <w:pPr>
        <w:spacing w:line="276" w:lineRule="auto"/>
        <w:rPr>
          <w:rFonts w:ascii="Times New Roman" w:eastAsia="Times New Roman" w:hAnsi="Times New Roman" w:cs="Times New Roman"/>
          <w:b/>
          <w:color w:val="auto"/>
          <w:sz w:val="26"/>
          <w:szCs w:val="26"/>
          <w:lang w:bidi="ar-SA"/>
        </w:rPr>
      </w:pPr>
      <w:r w:rsidRPr="002E048C">
        <w:rPr>
          <w:rFonts w:ascii="Times New Roman" w:eastAsia="Times New Roman" w:hAnsi="Times New Roman" w:cs="Times New Roman"/>
          <w:b/>
          <w:color w:val="auto"/>
          <w:sz w:val="26"/>
          <w:szCs w:val="26"/>
          <w:lang w:bidi="ar-SA"/>
        </w:rPr>
        <w:t>Инструкция</w:t>
      </w:r>
    </w:p>
    <w:p w14:paraId="22707D90" w14:textId="77777777" w:rsidR="002E048C" w:rsidRPr="002E048C" w:rsidRDefault="002E048C" w:rsidP="004F7A97">
      <w:pPr>
        <w:numPr>
          <w:ilvl w:val="0"/>
          <w:numId w:val="4"/>
        </w:numPr>
        <w:spacing w:line="276" w:lineRule="auto"/>
        <w:rPr>
          <w:rFonts w:ascii="Times New Roman" w:eastAsia="Times New Roman" w:hAnsi="Times New Roman" w:cs="Times New Roman"/>
          <w:color w:val="auto"/>
          <w:sz w:val="26"/>
          <w:szCs w:val="26"/>
          <w:lang w:bidi="ar-SA"/>
        </w:rPr>
      </w:pPr>
      <w:r w:rsidRPr="002E048C">
        <w:rPr>
          <w:rFonts w:ascii="Times New Roman" w:eastAsia="Times New Roman" w:hAnsi="Times New Roman" w:cs="Times New Roman"/>
          <w:color w:val="auto"/>
          <w:sz w:val="26"/>
          <w:szCs w:val="26"/>
          <w:lang w:bidi="ar-SA"/>
        </w:rPr>
        <w:t>Внимательно прочитайте задание, в котором из четырех вариантов ответов выберете правильный.</w:t>
      </w:r>
    </w:p>
    <w:p w14:paraId="6B86D038" w14:textId="68983224" w:rsidR="002E048C" w:rsidRDefault="002E048C" w:rsidP="004F7A97">
      <w:pPr>
        <w:numPr>
          <w:ilvl w:val="0"/>
          <w:numId w:val="4"/>
        </w:numPr>
        <w:spacing w:line="276" w:lineRule="auto"/>
        <w:rPr>
          <w:rFonts w:ascii="Times New Roman" w:eastAsia="Times New Roman" w:hAnsi="Times New Roman" w:cs="Times New Roman"/>
          <w:color w:val="auto"/>
          <w:sz w:val="26"/>
          <w:szCs w:val="26"/>
          <w:lang w:bidi="ar-SA"/>
        </w:rPr>
      </w:pPr>
      <w:r w:rsidRPr="002E048C">
        <w:rPr>
          <w:rFonts w:ascii="Times New Roman" w:eastAsia="Times New Roman" w:hAnsi="Times New Roman" w:cs="Times New Roman"/>
          <w:color w:val="auto"/>
          <w:sz w:val="26"/>
          <w:szCs w:val="26"/>
          <w:lang w:bidi="ar-SA"/>
        </w:rPr>
        <w:t>Время выполнения задания 10 минут.</w:t>
      </w:r>
    </w:p>
    <w:p w14:paraId="31C876B5" w14:textId="05DBB253" w:rsidR="002E048C" w:rsidRPr="002E048C" w:rsidRDefault="0096033F" w:rsidP="0096033F">
      <w:pPr>
        <w:spacing w:line="276" w:lineRule="auto"/>
        <w:jc w:val="both"/>
        <w:rPr>
          <w:rFonts w:ascii="Times New Roman" w:eastAsia="Times New Roman" w:hAnsi="Times New Roman" w:cs="Times New Roman"/>
          <w:b/>
          <w:bCs/>
          <w:color w:val="auto"/>
          <w:sz w:val="26"/>
          <w:szCs w:val="26"/>
          <w:lang w:bidi="ar-SA"/>
        </w:rPr>
      </w:pPr>
      <w:r w:rsidRPr="0096033F">
        <w:rPr>
          <w:rFonts w:ascii="Times New Roman" w:eastAsia="Times New Roman" w:hAnsi="Times New Roman" w:cs="Times New Roman"/>
          <w:b/>
          <w:bCs/>
          <w:color w:val="auto"/>
          <w:sz w:val="26"/>
          <w:szCs w:val="26"/>
          <w:lang w:bidi="ar-SA"/>
        </w:rPr>
        <w:t>Вариант №1</w:t>
      </w:r>
    </w:p>
    <w:p w14:paraId="2DEEDF1E" w14:textId="77777777" w:rsidR="002E048C" w:rsidRPr="002E048C" w:rsidRDefault="002E048C" w:rsidP="004F7A97">
      <w:pPr>
        <w:numPr>
          <w:ilvl w:val="0"/>
          <w:numId w:val="3"/>
        </w:numPr>
        <w:spacing w:line="276" w:lineRule="auto"/>
        <w:ind w:left="255" w:firstLine="0"/>
        <w:jc w:val="both"/>
        <w:rPr>
          <w:rFonts w:ascii="Times New Roman" w:eastAsia="Times New Roman" w:hAnsi="Times New Roman" w:cs="Times New Roman"/>
          <w:color w:val="auto"/>
          <w:sz w:val="26"/>
          <w:szCs w:val="26"/>
          <w:lang w:bidi="ar-SA"/>
        </w:rPr>
      </w:pPr>
      <w:r w:rsidRPr="002E048C">
        <w:rPr>
          <w:rFonts w:ascii="Times New Roman" w:eastAsia="Times New Roman" w:hAnsi="Times New Roman" w:cs="Times New Roman"/>
          <w:color w:val="auto"/>
          <w:sz w:val="26"/>
          <w:szCs w:val="26"/>
          <w:lang w:bidi="ar-SA"/>
        </w:rPr>
        <w:t>Способность хол. установки сохранять рабочие параметры в течение требуемого времени:</w:t>
      </w:r>
    </w:p>
    <w:p w14:paraId="4ECA7DF0" w14:textId="727EB93F" w:rsidR="002E048C" w:rsidRPr="002E048C" w:rsidRDefault="002E048C" w:rsidP="0096033F">
      <w:pPr>
        <w:spacing w:line="276" w:lineRule="auto"/>
        <w:jc w:val="both"/>
        <w:rPr>
          <w:rFonts w:ascii="Times New Roman" w:eastAsia="Times New Roman" w:hAnsi="Times New Roman" w:cs="Times New Roman"/>
          <w:color w:val="auto"/>
          <w:sz w:val="26"/>
          <w:szCs w:val="26"/>
          <w:lang w:bidi="ar-SA"/>
        </w:rPr>
      </w:pPr>
      <w:r w:rsidRPr="002E048C">
        <w:rPr>
          <w:rFonts w:ascii="Times New Roman" w:eastAsia="Times New Roman" w:hAnsi="Times New Roman" w:cs="Times New Roman"/>
          <w:color w:val="auto"/>
          <w:sz w:val="26"/>
          <w:szCs w:val="26"/>
          <w:lang w:bidi="ar-SA"/>
        </w:rPr>
        <w:t>а)надежность б)безотказность в)долговечность г)сохраняемость</w:t>
      </w:r>
    </w:p>
    <w:p w14:paraId="494E323C" w14:textId="77777777" w:rsidR="002E048C" w:rsidRPr="002E048C" w:rsidRDefault="002E048C" w:rsidP="004F7A97">
      <w:pPr>
        <w:numPr>
          <w:ilvl w:val="0"/>
          <w:numId w:val="3"/>
        </w:numPr>
        <w:spacing w:line="276" w:lineRule="auto"/>
        <w:jc w:val="both"/>
        <w:rPr>
          <w:rFonts w:ascii="Times New Roman" w:eastAsia="Times New Roman" w:hAnsi="Times New Roman" w:cs="Times New Roman"/>
          <w:color w:val="auto"/>
          <w:sz w:val="26"/>
          <w:szCs w:val="26"/>
          <w:lang w:bidi="ar-SA"/>
        </w:rPr>
      </w:pPr>
      <w:r w:rsidRPr="002E048C">
        <w:rPr>
          <w:rFonts w:ascii="Times New Roman" w:eastAsia="Times New Roman" w:hAnsi="Times New Roman" w:cs="Times New Roman"/>
          <w:color w:val="auto"/>
          <w:sz w:val="26"/>
          <w:szCs w:val="26"/>
          <w:lang w:bidi="ar-SA"/>
        </w:rPr>
        <w:t>Замену труб кожухотрубных аппаратах проводят при их износе более чем в:</w:t>
      </w:r>
    </w:p>
    <w:p w14:paraId="46B542BE" w14:textId="02958846" w:rsidR="002E048C" w:rsidRPr="002E048C" w:rsidRDefault="002E048C" w:rsidP="0096033F">
      <w:pPr>
        <w:spacing w:line="276" w:lineRule="auto"/>
        <w:jc w:val="both"/>
        <w:rPr>
          <w:rFonts w:ascii="Times New Roman" w:eastAsia="Times New Roman" w:hAnsi="Times New Roman" w:cs="Times New Roman"/>
          <w:color w:val="auto"/>
          <w:sz w:val="26"/>
          <w:szCs w:val="26"/>
          <w:lang w:bidi="ar-SA"/>
        </w:rPr>
      </w:pPr>
      <w:r w:rsidRPr="002E048C">
        <w:rPr>
          <w:rFonts w:ascii="Times New Roman" w:eastAsia="Times New Roman" w:hAnsi="Times New Roman" w:cs="Times New Roman"/>
          <w:color w:val="auto"/>
          <w:sz w:val="26"/>
          <w:szCs w:val="26"/>
          <w:lang w:bidi="ar-SA"/>
        </w:rPr>
        <w:t>а)20% б)15% в)25% г)10%</w:t>
      </w:r>
    </w:p>
    <w:p w14:paraId="32CE40A6" w14:textId="77777777" w:rsidR="002E048C" w:rsidRPr="002E048C" w:rsidRDefault="002E048C" w:rsidP="004F7A97">
      <w:pPr>
        <w:numPr>
          <w:ilvl w:val="0"/>
          <w:numId w:val="3"/>
        </w:numPr>
        <w:spacing w:line="276" w:lineRule="auto"/>
        <w:jc w:val="both"/>
        <w:rPr>
          <w:rFonts w:ascii="Times New Roman" w:eastAsia="Times New Roman" w:hAnsi="Times New Roman" w:cs="Times New Roman"/>
          <w:color w:val="auto"/>
          <w:sz w:val="26"/>
          <w:szCs w:val="26"/>
          <w:lang w:bidi="ar-SA"/>
        </w:rPr>
      </w:pPr>
      <w:r w:rsidRPr="002E048C">
        <w:rPr>
          <w:rFonts w:ascii="Times New Roman" w:eastAsia="Times New Roman" w:hAnsi="Times New Roman" w:cs="Times New Roman"/>
          <w:color w:val="auto"/>
          <w:sz w:val="26"/>
          <w:szCs w:val="26"/>
          <w:lang w:bidi="ar-SA"/>
        </w:rPr>
        <w:t>Для ремонта однотипного оборудования в большом количестве на предприятиях применяют:</w:t>
      </w:r>
    </w:p>
    <w:p w14:paraId="68872D71" w14:textId="4192C2DA" w:rsidR="002E048C"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 поточный</w:t>
      </w:r>
      <w:r w:rsidR="002E048C" w:rsidRPr="002E048C">
        <w:rPr>
          <w:rFonts w:ascii="Times New Roman" w:eastAsia="Times New Roman" w:hAnsi="Times New Roman" w:cs="Times New Roman"/>
          <w:color w:val="auto"/>
          <w:sz w:val="26"/>
          <w:szCs w:val="26"/>
          <w:lang w:bidi="ar-SA"/>
        </w:rPr>
        <w:t xml:space="preserve"> метод</w:t>
      </w:r>
      <w:r w:rsidRPr="0096033F">
        <w:rPr>
          <w:rFonts w:ascii="Times New Roman" w:eastAsia="Times New Roman" w:hAnsi="Times New Roman" w:cs="Times New Roman"/>
          <w:color w:val="auto"/>
          <w:sz w:val="26"/>
          <w:szCs w:val="26"/>
          <w:lang w:bidi="ar-SA"/>
        </w:rPr>
        <w:t xml:space="preserve"> </w:t>
      </w:r>
      <w:r w:rsidR="002E048C" w:rsidRPr="002E048C">
        <w:rPr>
          <w:rFonts w:ascii="Times New Roman" w:eastAsia="Times New Roman" w:hAnsi="Times New Roman" w:cs="Times New Roman"/>
          <w:color w:val="auto"/>
          <w:sz w:val="26"/>
          <w:szCs w:val="26"/>
          <w:lang w:bidi="ar-SA"/>
        </w:rPr>
        <w:t>б)узловой метод в)агрегатный метод г)централизованный метод</w:t>
      </w:r>
    </w:p>
    <w:p w14:paraId="3B7BDB82" w14:textId="77777777" w:rsidR="0096033F" w:rsidRPr="0096033F" w:rsidRDefault="0096033F" w:rsidP="004F7A97">
      <w:pPr>
        <w:numPr>
          <w:ilvl w:val="0"/>
          <w:numId w:val="3"/>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Вещества снижающие скорость коррозии:</w:t>
      </w:r>
    </w:p>
    <w:p w14:paraId="4DF53F5A" w14:textId="3230300A"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lastRenderedPageBreak/>
        <w:t>а)ингибиторы б)пассиваторы в)активаторы г)катализатор</w:t>
      </w:r>
    </w:p>
    <w:p w14:paraId="548C5196" w14:textId="77777777" w:rsidR="0096033F" w:rsidRPr="0096033F" w:rsidRDefault="0096033F" w:rsidP="004F7A97">
      <w:pPr>
        <w:numPr>
          <w:ilvl w:val="0"/>
          <w:numId w:val="3"/>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В системе ППР в объем каждого очередного ремонта входят работы:</w:t>
      </w:r>
    </w:p>
    <w:p w14:paraId="2622C4EE" w14:textId="77777777"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а)следующего ремонта б)предыдущего ремонта</w:t>
      </w:r>
    </w:p>
    <w:p w14:paraId="0478F45E" w14:textId="7DAFB311"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в)полный объем очередного ремонта г)только профилактического осмотра</w:t>
      </w:r>
    </w:p>
    <w:p w14:paraId="2F4373FF" w14:textId="77777777" w:rsidR="0096033F" w:rsidRPr="0096033F" w:rsidRDefault="0096033F" w:rsidP="004F7A97">
      <w:pPr>
        <w:numPr>
          <w:ilvl w:val="0"/>
          <w:numId w:val="3"/>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При монтаже кожухотрубных теплообменных аппаратов допускается отклонение по вертикали:</w:t>
      </w:r>
    </w:p>
    <w:p w14:paraId="4175E835" w14:textId="781DAA6C"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а)0,3мм/1м б)0,2мм/1м в)0,1мм/1м г)0,4мм/1м</w:t>
      </w:r>
    </w:p>
    <w:p w14:paraId="635A00F5" w14:textId="77777777" w:rsidR="0096033F" w:rsidRPr="0096033F" w:rsidRDefault="0096033F" w:rsidP="004F7A97">
      <w:pPr>
        <w:numPr>
          <w:ilvl w:val="0"/>
          <w:numId w:val="3"/>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Пробным давлением испытывают трубопроводы на:</w:t>
      </w:r>
    </w:p>
    <w:p w14:paraId="0EE3B0B1" w14:textId="77777777"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а)плотность б)прочность в)герметичность г)годность</w:t>
      </w:r>
    </w:p>
    <w:p w14:paraId="647E89FF" w14:textId="77777777" w:rsidR="0096033F" w:rsidRPr="0096033F" w:rsidRDefault="0096033F" w:rsidP="004F7A97">
      <w:pPr>
        <w:numPr>
          <w:ilvl w:val="0"/>
          <w:numId w:val="3"/>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Наработка машины в часах между ближайшими ремонтами:</w:t>
      </w:r>
    </w:p>
    <w:p w14:paraId="1F6A02DE" w14:textId="251FF782"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а)Ремонтный цикл б)Ремонтный курс в)Межремонтный период г)Полный ресурс</w:t>
      </w:r>
    </w:p>
    <w:p w14:paraId="40FCC036" w14:textId="77777777" w:rsidR="0096033F" w:rsidRPr="0096033F" w:rsidRDefault="0096033F" w:rsidP="004F7A97">
      <w:pPr>
        <w:numPr>
          <w:ilvl w:val="0"/>
          <w:numId w:val="3"/>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Защита металла от коррозии лакокрасочным покрытием:</w:t>
      </w:r>
    </w:p>
    <w:p w14:paraId="6D53CB71" w14:textId="5666FCE2"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а)анодная б)катодная в)активная г)пассивная</w:t>
      </w:r>
    </w:p>
    <w:p w14:paraId="42B09C58" w14:textId="77777777" w:rsidR="0096033F" w:rsidRPr="0096033F" w:rsidRDefault="0096033F" w:rsidP="004F7A97">
      <w:pPr>
        <w:numPr>
          <w:ilvl w:val="0"/>
          <w:numId w:val="3"/>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Отклонение по вертикали пристенных батарей:</w:t>
      </w:r>
    </w:p>
    <w:p w14:paraId="0C6AC433" w14:textId="48004EF4" w:rsid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а)2мм/1м высоты б)1мм/1м высоты в)3мм/1м высоты г)4мм/1м высоты</w:t>
      </w:r>
    </w:p>
    <w:p w14:paraId="4EE1D336" w14:textId="26CEDE3E" w:rsidR="0096033F" w:rsidRPr="0096033F" w:rsidRDefault="0096033F" w:rsidP="0096033F">
      <w:pPr>
        <w:spacing w:line="276" w:lineRule="auto"/>
        <w:jc w:val="both"/>
        <w:rPr>
          <w:rFonts w:ascii="Times New Roman" w:eastAsia="Times New Roman" w:hAnsi="Times New Roman" w:cs="Times New Roman"/>
          <w:b/>
          <w:bCs/>
          <w:color w:val="auto"/>
          <w:sz w:val="26"/>
          <w:szCs w:val="26"/>
          <w:lang w:bidi="ar-SA"/>
        </w:rPr>
      </w:pPr>
      <w:r w:rsidRPr="0096033F">
        <w:rPr>
          <w:rFonts w:ascii="Times New Roman" w:eastAsia="Times New Roman" w:hAnsi="Times New Roman" w:cs="Times New Roman"/>
          <w:b/>
          <w:bCs/>
          <w:color w:val="auto"/>
          <w:sz w:val="26"/>
          <w:szCs w:val="26"/>
          <w:lang w:bidi="ar-SA"/>
        </w:rPr>
        <w:t>Вариант 2</w:t>
      </w:r>
    </w:p>
    <w:p w14:paraId="70958419" w14:textId="77777777" w:rsidR="0096033F" w:rsidRPr="0096033F" w:rsidRDefault="0096033F" w:rsidP="004F7A97">
      <w:pPr>
        <w:numPr>
          <w:ilvl w:val="0"/>
          <w:numId w:val="5"/>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Давление на которое рассчитывают выпускные трубы:</w:t>
      </w:r>
    </w:p>
    <w:p w14:paraId="2CB0F3B0" w14:textId="08D04036"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а)пробное давление б)условное давление в)рабочее давление г)давление нагнетания</w:t>
      </w:r>
    </w:p>
    <w:p w14:paraId="1B8169ED" w14:textId="77777777" w:rsidR="0096033F" w:rsidRPr="0096033F" w:rsidRDefault="0096033F" w:rsidP="004F7A97">
      <w:pPr>
        <w:numPr>
          <w:ilvl w:val="0"/>
          <w:numId w:val="5"/>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Износ детали под действием быстрых частиц пара, газа, жидкости:</w:t>
      </w:r>
    </w:p>
    <w:p w14:paraId="202A6B78" w14:textId="79D3CAD7"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а)кавитационный б)коррозийный в)эрозийный г)абразивный</w:t>
      </w:r>
    </w:p>
    <w:p w14:paraId="1669A9A5" w14:textId="77777777" w:rsidR="0096033F" w:rsidRPr="0096033F" w:rsidRDefault="0096033F" w:rsidP="004F7A97">
      <w:pPr>
        <w:numPr>
          <w:ilvl w:val="0"/>
          <w:numId w:val="5"/>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Наиболее простой способ дефектации:</w:t>
      </w:r>
    </w:p>
    <w:p w14:paraId="3B3E9AC5" w14:textId="4D198CF8"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а)испытание на плотность б)дефектоскопия в)внешний осмотр г)обмер детали</w:t>
      </w:r>
    </w:p>
    <w:p w14:paraId="6BC45CA4" w14:textId="77777777" w:rsidR="0096033F" w:rsidRPr="0096033F" w:rsidRDefault="0096033F" w:rsidP="004F7A97">
      <w:pPr>
        <w:numPr>
          <w:ilvl w:val="0"/>
          <w:numId w:val="5"/>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Перегрев одного из цилиндров поршневого компрессора свидетельствует о:</w:t>
      </w:r>
    </w:p>
    <w:p w14:paraId="44EC4B21" w14:textId="6841F177"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а)неисправности клапанов б)недостаточном охлаждении цилиндров в)перегреве пара на всасывании</w:t>
      </w:r>
    </w:p>
    <w:p w14:paraId="380B110C" w14:textId="77777777" w:rsidR="0096033F" w:rsidRPr="0096033F" w:rsidRDefault="0096033F" w:rsidP="004F7A97">
      <w:pPr>
        <w:numPr>
          <w:ilvl w:val="0"/>
          <w:numId w:val="5"/>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Наработка машины в часах между ближайшими ремонтами:</w:t>
      </w:r>
    </w:p>
    <w:p w14:paraId="1B99CDF5" w14:textId="0EEC5A16"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а)ремонтный цикл б)ремонтный ресурс в)межремонтный период г)полный ресурс</w:t>
      </w:r>
    </w:p>
    <w:p w14:paraId="179D53FF" w14:textId="77777777" w:rsidR="0096033F" w:rsidRPr="0096033F" w:rsidRDefault="0096033F" w:rsidP="004F7A97">
      <w:pPr>
        <w:numPr>
          <w:ilvl w:val="0"/>
          <w:numId w:val="5"/>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Обмерзание цилиндров и картера Км является:</w:t>
      </w:r>
    </w:p>
    <w:p w14:paraId="09AC25A5" w14:textId="77777777"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а)влажный ход б)недостаток х/а в системе</w:t>
      </w:r>
    </w:p>
    <w:p w14:paraId="5390BBAF" w14:textId="7611F7BB"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в)избыток воды на рубашку Км г)холодное масло в картере Км</w:t>
      </w:r>
    </w:p>
    <w:p w14:paraId="727D10B9" w14:textId="77777777" w:rsidR="0096033F" w:rsidRPr="0096033F" w:rsidRDefault="0096033F" w:rsidP="004F7A97">
      <w:pPr>
        <w:numPr>
          <w:ilvl w:val="0"/>
          <w:numId w:val="5"/>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Пробное давление при испытании трубопроводов составляет:</w:t>
      </w:r>
    </w:p>
    <w:p w14:paraId="42F7757B" w14:textId="77777777"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а)1,1 рабочего</w:t>
      </w:r>
    </w:p>
    <w:p w14:paraId="27D1CE45" w14:textId="1A136B8E"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б)1,5 максимального условного в)1,25 максимального нагнетания г)1,25 максимального рабочего</w:t>
      </w:r>
    </w:p>
    <w:p w14:paraId="36E3069B" w14:textId="77777777" w:rsidR="0096033F" w:rsidRPr="0096033F" w:rsidRDefault="0096033F" w:rsidP="004F7A97">
      <w:pPr>
        <w:numPr>
          <w:ilvl w:val="0"/>
          <w:numId w:val="5"/>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Износ деталей от гидравлических ударов, образовавших воздушные пузыри жидкости:</w:t>
      </w:r>
    </w:p>
    <w:p w14:paraId="002C9979" w14:textId="2A59B646"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а)абразивный б)эрозийный в)кавитационный г)коррозийный</w:t>
      </w:r>
    </w:p>
    <w:p w14:paraId="4A085D52" w14:textId="77777777" w:rsidR="0096033F" w:rsidRPr="0096033F" w:rsidRDefault="0096033F" w:rsidP="004F7A97">
      <w:pPr>
        <w:numPr>
          <w:ilvl w:val="0"/>
          <w:numId w:val="5"/>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Продувку систем хол. установки после ремонта ведут:</w:t>
      </w:r>
    </w:p>
    <w:p w14:paraId="3DF0ECA1" w14:textId="77777777"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а)сверху вниз б)снизу вверх</w:t>
      </w:r>
    </w:p>
    <w:p w14:paraId="09F81B75" w14:textId="4EB2604A" w:rsidR="0096033F" w:rsidRPr="0096033F" w:rsidRDefault="0096033F" w:rsidP="0096033F">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в)со входа на выход г)с выхода на вход</w:t>
      </w:r>
    </w:p>
    <w:p w14:paraId="0E420DC1" w14:textId="77777777" w:rsidR="0096033F" w:rsidRPr="0096033F" w:rsidRDefault="0096033F" w:rsidP="004F7A97">
      <w:pPr>
        <w:numPr>
          <w:ilvl w:val="0"/>
          <w:numId w:val="5"/>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Пробным давлением испытывают трубопроводы на:</w:t>
      </w:r>
    </w:p>
    <w:p w14:paraId="17166C13" w14:textId="77777777" w:rsidR="0096033F" w:rsidRPr="0096033F" w:rsidRDefault="0096033F" w:rsidP="0096033F">
      <w:pPr>
        <w:spacing w:line="276" w:lineRule="auto"/>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lastRenderedPageBreak/>
        <w:t>а)плотность б)прочность в)герметичность г)годность</w:t>
      </w:r>
    </w:p>
    <w:p w14:paraId="1C48C9F9" w14:textId="536CAD68" w:rsidR="0096033F" w:rsidRPr="0096033F" w:rsidRDefault="0096033F" w:rsidP="0096033F">
      <w:pPr>
        <w:spacing w:line="276" w:lineRule="auto"/>
        <w:rPr>
          <w:rFonts w:ascii="Times New Roman" w:eastAsia="Times New Roman" w:hAnsi="Times New Roman" w:cs="Times New Roman"/>
          <w:b/>
          <w:bCs/>
          <w:color w:val="auto"/>
          <w:sz w:val="26"/>
          <w:szCs w:val="26"/>
          <w:lang w:bidi="ar-SA"/>
        </w:rPr>
      </w:pPr>
      <w:r w:rsidRPr="0096033F">
        <w:rPr>
          <w:rFonts w:ascii="Times New Roman" w:eastAsia="Times New Roman" w:hAnsi="Times New Roman" w:cs="Times New Roman"/>
          <w:b/>
          <w:bCs/>
          <w:color w:val="auto"/>
          <w:sz w:val="26"/>
          <w:szCs w:val="26"/>
          <w:lang w:bidi="ar-SA"/>
        </w:rPr>
        <w:t>Вариант 3</w:t>
      </w:r>
    </w:p>
    <w:p w14:paraId="02B6A803" w14:textId="77777777" w:rsidR="0096033F" w:rsidRPr="0096033F" w:rsidRDefault="0096033F" w:rsidP="004F7A97">
      <w:pPr>
        <w:numPr>
          <w:ilvl w:val="0"/>
          <w:numId w:val="6"/>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Износ деталей от гидравлических ударов, образовавших воздушные пузыри жидкости:</w:t>
      </w:r>
    </w:p>
    <w:p w14:paraId="356F88D1" w14:textId="4C48FFA2" w:rsidR="0096033F" w:rsidRPr="0096033F" w:rsidRDefault="0096033F" w:rsidP="005172EC">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а)абразивный б)эрозийный в)кавитационный г)коррозийный</w:t>
      </w:r>
    </w:p>
    <w:p w14:paraId="12E09232" w14:textId="77777777" w:rsidR="0096033F" w:rsidRPr="0096033F" w:rsidRDefault="0096033F" w:rsidP="004F7A97">
      <w:pPr>
        <w:numPr>
          <w:ilvl w:val="0"/>
          <w:numId w:val="6"/>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Для ремонта однотипного оборудования в большом количестве на предприятиях применяют:</w:t>
      </w:r>
    </w:p>
    <w:p w14:paraId="4C553A97" w14:textId="77777777" w:rsidR="0096033F" w:rsidRPr="0096033F" w:rsidRDefault="0096033F" w:rsidP="005172EC">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а)поточный метод б)узловой метод в)агрегатный метод г)централизованный метод</w:t>
      </w:r>
    </w:p>
    <w:p w14:paraId="45A62F52" w14:textId="2783D5FA" w:rsidR="002E048C" w:rsidRPr="005172EC" w:rsidRDefault="002E048C" w:rsidP="005172EC">
      <w:pPr>
        <w:spacing w:line="276" w:lineRule="auto"/>
        <w:jc w:val="both"/>
        <w:rPr>
          <w:rFonts w:ascii="Times New Roman" w:eastAsia="Times New Roman" w:hAnsi="Times New Roman" w:cs="Times New Roman"/>
          <w:color w:val="auto"/>
          <w:sz w:val="26"/>
          <w:szCs w:val="26"/>
          <w:lang w:bidi="ar-SA"/>
        </w:rPr>
      </w:pPr>
    </w:p>
    <w:p w14:paraId="07B48F6C" w14:textId="34EECD2B" w:rsidR="0096033F" w:rsidRPr="005172EC" w:rsidRDefault="0096033F" w:rsidP="005172EC">
      <w:pPr>
        <w:spacing w:line="276" w:lineRule="auto"/>
        <w:jc w:val="both"/>
        <w:rPr>
          <w:rFonts w:ascii="Times New Roman" w:eastAsia="Times New Roman" w:hAnsi="Times New Roman" w:cs="Times New Roman"/>
          <w:color w:val="auto"/>
          <w:sz w:val="26"/>
          <w:szCs w:val="26"/>
          <w:lang w:bidi="ar-SA"/>
        </w:rPr>
      </w:pPr>
    </w:p>
    <w:p w14:paraId="5571F283" w14:textId="77777777" w:rsidR="0096033F" w:rsidRPr="0096033F" w:rsidRDefault="0096033F" w:rsidP="004F7A97">
      <w:pPr>
        <w:numPr>
          <w:ilvl w:val="0"/>
          <w:numId w:val="6"/>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Для компрессоров серии П наработка в 60000 часов составляет:</w:t>
      </w:r>
    </w:p>
    <w:p w14:paraId="0F715CD1" w14:textId="77777777" w:rsidR="0096033F" w:rsidRPr="0096033F" w:rsidRDefault="0096033F" w:rsidP="005172EC">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а)полный ресурс</w:t>
      </w:r>
    </w:p>
    <w:p w14:paraId="772FD4D0" w14:textId="773A2484" w:rsidR="0096033F" w:rsidRPr="0096033F" w:rsidRDefault="0096033F" w:rsidP="005172EC">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б)структуру ремонтного цикла в)межремонтный период г)ремонтный цикл</w:t>
      </w:r>
    </w:p>
    <w:p w14:paraId="01041F6F" w14:textId="77777777" w:rsidR="0096033F" w:rsidRPr="0096033F" w:rsidRDefault="0096033F" w:rsidP="004F7A97">
      <w:pPr>
        <w:numPr>
          <w:ilvl w:val="0"/>
          <w:numId w:val="6"/>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Повышенный расход масла и его загрязненность свидетельствуют о повышении износа:</w:t>
      </w:r>
    </w:p>
    <w:p w14:paraId="48AA7579" w14:textId="16F7D75E" w:rsidR="0096033F" w:rsidRPr="0096033F" w:rsidRDefault="0096033F" w:rsidP="005172EC">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а)поршня б)цилиндра в)клапанов г)шатуна</w:t>
      </w:r>
    </w:p>
    <w:p w14:paraId="4E69739E" w14:textId="77777777" w:rsidR="0096033F" w:rsidRPr="0096033F" w:rsidRDefault="0096033F" w:rsidP="004F7A97">
      <w:pPr>
        <w:numPr>
          <w:ilvl w:val="0"/>
          <w:numId w:val="6"/>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Замену труб кожухотрубных аппаратах проводят при их износе более чем в:</w:t>
      </w:r>
    </w:p>
    <w:p w14:paraId="1B4DE961" w14:textId="3D0DF0EA" w:rsidR="0096033F" w:rsidRPr="0096033F" w:rsidRDefault="0096033F" w:rsidP="005172EC">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а)20% б)15% в)25% г)10%</w:t>
      </w:r>
    </w:p>
    <w:p w14:paraId="16FEDFB2" w14:textId="77777777" w:rsidR="0096033F" w:rsidRPr="0096033F" w:rsidRDefault="0096033F" w:rsidP="004F7A97">
      <w:pPr>
        <w:numPr>
          <w:ilvl w:val="0"/>
          <w:numId w:val="6"/>
        </w:num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Появление в компрессоре характерного стука соответствует об износе:</w:t>
      </w:r>
    </w:p>
    <w:p w14:paraId="4AD85EA5" w14:textId="77777777" w:rsidR="0096033F" w:rsidRPr="0096033F" w:rsidRDefault="0096033F" w:rsidP="005172EC">
      <w:pPr>
        <w:spacing w:line="276" w:lineRule="auto"/>
        <w:jc w:val="both"/>
        <w:rPr>
          <w:rFonts w:ascii="Times New Roman" w:eastAsia="Times New Roman" w:hAnsi="Times New Roman" w:cs="Times New Roman"/>
          <w:color w:val="auto"/>
          <w:sz w:val="26"/>
          <w:szCs w:val="26"/>
          <w:lang w:bidi="ar-SA"/>
        </w:rPr>
      </w:pPr>
      <w:r w:rsidRPr="0096033F">
        <w:rPr>
          <w:rFonts w:ascii="Times New Roman" w:eastAsia="Times New Roman" w:hAnsi="Times New Roman" w:cs="Times New Roman"/>
          <w:color w:val="auto"/>
          <w:sz w:val="26"/>
          <w:szCs w:val="26"/>
          <w:lang w:bidi="ar-SA"/>
        </w:rPr>
        <w:t>а)верхней головки шатуна б)поршневого кольца в)клапанов в цилиндре г)отверстий в бобышках поршня</w:t>
      </w:r>
    </w:p>
    <w:p w14:paraId="09488E73" w14:textId="77777777" w:rsidR="005172EC" w:rsidRPr="005172EC" w:rsidRDefault="005172EC" w:rsidP="004F7A97">
      <w:pPr>
        <w:numPr>
          <w:ilvl w:val="0"/>
          <w:numId w:val="6"/>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Для заполнения системы хладагентом:</w:t>
      </w:r>
    </w:p>
    <w:p w14:paraId="3F8D86E7" w14:textId="77777777"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а)систему проверяют на прочность б)систему продувают</w:t>
      </w:r>
    </w:p>
    <w:p w14:paraId="61DF4380" w14:textId="689CF191"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в)систему вакуумируют г)систему промывают</w:t>
      </w:r>
    </w:p>
    <w:p w14:paraId="4D2D8254" w14:textId="77777777" w:rsidR="005172EC" w:rsidRPr="005172EC" w:rsidRDefault="005172EC" w:rsidP="004F7A97">
      <w:pPr>
        <w:numPr>
          <w:ilvl w:val="0"/>
          <w:numId w:val="6"/>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Для ремонта оборудования имеющегося на предприятии в небольшом количестве применяют:</w:t>
      </w:r>
    </w:p>
    <w:p w14:paraId="6D33CE1F" w14:textId="626F7308"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а)последовательный метод б)узловой метод в)индивидуальный метод г)агрегатный метод</w:t>
      </w:r>
    </w:p>
    <w:p w14:paraId="77775EFD" w14:textId="77777777" w:rsidR="005172EC" w:rsidRPr="005172EC" w:rsidRDefault="005172EC" w:rsidP="004F7A97">
      <w:pPr>
        <w:numPr>
          <w:ilvl w:val="0"/>
          <w:numId w:val="6"/>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В системе ППР в объем каждого очередного ремонта входят работы:</w:t>
      </w:r>
    </w:p>
    <w:p w14:paraId="3984071F" w14:textId="77777777"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а)следующего ремонта б)предыдущего ремонта</w:t>
      </w:r>
    </w:p>
    <w:p w14:paraId="640ED9A2" w14:textId="67EC2496"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в)полный объем очередного ремонта г)только профилактического осмотра</w:t>
      </w:r>
    </w:p>
    <w:p w14:paraId="28C005BA" w14:textId="77777777" w:rsidR="005172EC" w:rsidRPr="005172EC" w:rsidRDefault="005172EC" w:rsidP="004F7A97">
      <w:pPr>
        <w:numPr>
          <w:ilvl w:val="0"/>
          <w:numId w:val="6"/>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Способность хол. установки сохранять рабочие параметры в течение требуемого времени:</w:t>
      </w:r>
    </w:p>
    <w:p w14:paraId="69A87D4B" w14:textId="77777777" w:rsidR="005172EC" w:rsidRPr="005172EC" w:rsidRDefault="005172EC" w:rsidP="005172EC">
      <w:pPr>
        <w:spacing w:line="276" w:lineRule="auto"/>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а)надежность б)безотказность в)долговечность г)сохраняемость</w:t>
      </w:r>
    </w:p>
    <w:p w14:paraId="4841C788" w14:textId="1DE049D1" w:rsidR="0096033F" w:rsidRPr="005172EC" w:rsidRDefault="005172EC" w:rsidP="002E048C">
      <w:pPr>
        <w:spacing w:line="276" w:lineRule="auto"/>
        <w:rPr>
          <w:rFonts w:ascii="Times New Roman" w:eastAsia="Times New Roman" w:hAnsi="Times New Roman" w:cs="Times New Roman"/>
          <w:b/>
          <w:bCs/>
          <w:color w:val="auto"/>
          <w:sz w:val="26"/>
          <w:szCs w:val="26"/>
          <w:lang w:bidi="ar-SA"/>
        </w:rPr>
      </w:pPr>
      <w:r w:rsidRPr="005172EC">
        <w:rPr>
          <w:rFonts w:ascii="Times New Roman" w:eastAsia="Times New Roman" w:hAnsi="Times New Roman" w:cs="Times New Roman"/>
          <w:b/>
          <w:bCs/>
          <w:color w:val="auto"/>
          <w:sz w:val="26"/>
          <w:szCs w:val="26"/>
          <w:lang w:bidi="ar-SA"/>
        </w:rPr>
        <w:t>Вариант 4</w:t>
      </w:r>
    </w:p>
    <w:p w14:paraId="39BB4E03" w14:textId="77777777" w:rsidR="005172EC" w:rsidRPr="005172EC" w:rsidRDefault="005172EC" w:rsidP="004F7A97">
      <w:pPr>
        <w:numPr>
          <w:ilvl w:val="0"/>
          <w:numId w:val="7"/>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Всякое отклонение от оптимального режима работы хол. установки:</w:t>
      </w:r>
    </w:p>
    <w:p w14:paraId="37AB4DDB" w14:textId="3335EFD9"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а)повреждение б)отказ в)неисправность г)дефект</w:t>
      </w:r>
    </w:p>
    <w:p w14:paraId="41D6A8BE" w14:textId="77777777" w:rsidR="005172EC" w:rsidRPr="005172EC" w:rsidRDefault="005172EC" w:rsidP="004F7A97">
      <w:pPr>
        <w:numPr>
          <w:ilvl w:val="0"/>
          <w:numId w:val="7"/>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Износ детали под действием быстрых частиц пара, газа, жидкости:</w:t>
      </w:r>
    </w:p>
    <w:p w14:paraId="20C8EC9F" w14:textId="2CF0F6B9"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а)кавитационный б)коррозийный в)эрозийный г)абразивный</w:t>
      </w:r>
    </w:p>
    <w:p w14:paraId="572A4D5A" w14:textId="77777777" w:rsidR="005172EC" w:rsidRPr="005172EC" w:rsidRDefault="005172EC" w:rsidP="004F7A97">
      <w:pPr>
        <w:numPr>
          <w:ilvl w:val="0"/>
          <w:numId w:val="7"/>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Для ремонта оборудования, имеющегося на предприятии в небольших количествах применяют:</w:t>
      </w:r>
    </w:p>
    <w:p w14:paraId="7C4C3801" w14:textId="2D9D2FDF"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lastRenderedPageBreak/>
        <w:t>а)агрегатный метод б)индивидуальный метод в)поточный метод г)узловой метод</w:t>
      </w:r>
    </w:p>
    <w:p w14:paraId="130D7F2B" w14:textId="77777777" w:rsidR="005172EC" w:rsidRPr="005172EC" w:rsidRDefault="005172EC" w:rsidP="004F7A97">
      <w:pPr>
        <w:numPr>
          <w:ilvl w:val="0"/>
          <w:numId w:val="7"/>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Наиболее простой способ дефектации:</w:t>
      </w:r>
    </w:p>
    <w:p w14:paraId="774328B7" w14:textId="02425083"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а)испытание на плотность б)дефектоскопия в)внешний осмотр г)обмер детали</w:t>
      </w:r>
    </w:p>
    <w:p w14:paraId="667DE7F1" w14:textId="77777777" w:rsidR="005172EC" w:rsidRPr="005172EC" w:rsidRDefault="005172EC" w:rsidP="004F7A97">
      <w:pPr>
        <w:numPr>
          <w:ilvl w:val="0"/>
          <w:numId w:val="7"/>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В системе ППР в объем каждого очередного ремонта входят работы:</w:t>
      </w:r>
    </w:p>
    <w:p w14:paraId="0738054F" w14:textId="77777777"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а)следующего ремонта б)предыдущего ремонта</w:t>
      </w:r>
    </w:p>
    <w:p w14:paraId="5BA1E270" w14:textId="4517648B"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в)полный объем очередного ремонта г)только профилактического осмотра</w:t>
      </w:r>
    </w:p>
    <w:p w14:paraId="6C78C60A" w14:textId="77777777" w:rsidR="005172EC" w:rsidRPr="005172EC" w:rsidRDefault="005172EC" w:rsidP="004F7A97">
      <w:pPr>
        <w:numPr>
          <w:ilvl w:val="0"/>
          <w:numId w:val="7"/>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Замену труб кожухотрубных аппаратах проводят при их износе более чем в:</w:t>
      </w:r>
    </w:p>
    <w:p w14:paraId="2477C610" w14:textId="2D78EFC2"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а)20% б)15% в)25% г)10%</w:t>
      </w:r>
    </w:p>
    <w:p w14:paraId="21F60BF0" w14:textId="77777777" w:rsidR="005172EC" w:rsidRPr="005172EC" w:rsidRDefault="005172EC" w:rsidP="004F7A97">
      <w:pPr>
        <w:numPr>
          <w:ilvl w:val="0"/>
          <w:numId w:val="7"/>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Обмерзание цилиндров и картера Км является:</w:t>
      </w:r>
    </w:p>
    <w:p w14:paraId="7734AB89" w14:textId="77777777"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а)влажный ход б)недостаток х/а в системе</w:t>
      </w:r>
    </w:p>
    <w:p w14:paraId="407CA467" w14:textId="70D58A6F" w:rsidR="005172EC" w:rsidRPr="002E048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в)избыток воды на рубашку Км г)холодное масло в картере Км</w:t>
      </w:r>
    </w:p>
    <w:p w14:paraId="2C012069" w14:textId="77777777" w:rsidR="005172EC" w:rsidRPr="005172EC" w:rsidRDefault="005172EC" w:rsidP="004F7A97">
      <w:pPr>
        <w:numPr>
          <w:ilvl w:val="0"/>
          <w:numId w:val="7"/>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При ремонте кожухотрубных теплообменных аппаратов допускается отклонение по вертикали:</w:t>
      </w:r>
    </w:p>
    <w:p w14:paraId="724F0C12" w14:textId="1392A5FE"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а)0,3мм/1м б)0,2мм/1м в)0,1мм/1м г)0,4мм/1м</w:t>
      </w:r>
    </w:p>
    <w:p w14:paraId="5D8F1436" w14:textId="77777777" w:rsidR="005172EC" w:rsidRPr="005172EC" w:rsidRDefault="005172EC" w:rsidP="004F7A97">
      <w:pPr>
        <w:numPr>
          <w:ilvl w:val="0"/>
          <w:numId w:val="7"/>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Отклонение по вертикали пристенных батарей:</w:t>
      </w:r>
    </w:p>
    <w:p w14:paraId="10DF9813" w14:textId="7BF6C3CE"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а)2мм/1м высоты б)1мм/1м высоты в)3мм/1м высоты г)4мм/1м высоты</w:t>
      </w:r>
    </w:p>
    <w:p w14:paraId="6CD9D41C" w14:textId="77777777" w:rsidR="005172EC" w:rsidRPr="005172EC" w:rsidRDefault="005172EC" w:rsidP="004F7A97">
      <w:pPr>
        <w:numPr>
          <w:ilvl w:val="0"/>
          <w:numId w:val="7"/>
        </w:num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Продувку систем хол. установки после ремонта ведут:</w:t>
      </w:r>
    </w:p>
    <w:p w14:paraId="7BAB33C0" w14:textId="77777777" w:rsidR="005172EC" w:rsidRP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а)сверху вниз б)снизу вверх</w:t>
      </w:r>
    </w:p>
    <w:p w14:paraId="71ED3712" w14:textId="0DFAA889" w:rsidR="005172EC" w:rsidRDefault="005172EC" w:rsidP="005172EC">
      <w:pPr>
        <w:spacing w:line="276" w:lineRule="auto"/>
        <w:jc w:val="both"/>
        <w:rPr>
          <w:rFonts w:ascii="Times New Roman" w:eastAsia="Times New Roman" w:hAnsi="Times New Roman" w:cs="Times New Roman"/>
          <w:color w:val="auto"/>
          <w:sz w:val="26"/>
          <w:szCs w:val="26"/>
          <w:lang w:bidi="ar-SA"/>
        </w:rPr>
      </w:pPr>
      <w:r w:rsidRPr="005172EC">
        <w:rPr>
          <w:rFonts w:ascii="Times New Roman" w:eastAsia="Times New Roman" w:hAnsi="Times New Roman" w:cs="Times New Roman"/>
          <w:color w:val="auto"/>
          <w:sz w:val="26"/>
          <w:szCs w:val="26"/>
          <w:lang w:bidi="ar-SA"/>
        </w:rPr>
        <w:t>в)со входа на выход г)с выхода на вход</w:t>
      </w:r>
    </w:p>
    <w:p w14:paraId="64203EE6" w14:textId="22798253" w:rsidR="00415D2B" w:rsidRDefault="00415D2B" w:rsidP="005172EC">
      <w:pPr>
        <w:spacing w:line="276" w:lineRule="auto"/>
        <w:jc w:val="both"/>
        <w:rPr>
          <w:rFonts w:ascii="Times New Roman" w:eastAsia="Times New Roman" w:hAnsi="Times New Roman" w:cs="Times New Roman"/>
          <w:b/>
          <w:bCs/>
          <w:color w:val="auto"/>
          <w:sz w:val="26"/>
          <w:szCs w:val="26"/>
          <w:lang w:bidi="ar-SA"/>
        </w:rPr>
      </w:pPr>
      <w:r w:rsidRPr="00415D2B">
        <w:rPr>
          <w:rFonts w:ascii="Times New Roman" w:eastAsia="Times New Roman" w:hAnsi="Times New Roman" w:cs="Times New Roman"/>
          <w:b/>
          <w:bCs/>
          <w:color w:val="auto"/>
          <w:sz w:val="26"/>
          <w:szCs w:val="26"/>
          <w:lang w:bidi="ar-SA"/>
        </w:rPr>
        <w:t>Вариант 5</w:t>
      </w:r>
    </w:p>
    <w:p w14:paraId="569EBBDF" w14:textId="77777777" w:rsidR="00415D2B" w:rsidRPr="00415D2B" w:rsidRDefault="00415D2B" w:rsidP="004F7A97">
      <w:pPr>
        <w:numPr>
          <w:ilvl w:val="0"/>
          <w:numId w:val="8"/>
        </w:num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Пробыным давлением испытывают трубопроводы на:</w:t>
      </w:r>
    </w:p>
    <w:p w14:paraId="112B7F37" w14:textId="1B807345"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а)плотность б)прочность в)герметичность г)годность</w:t>
      </w:r>
    </w:p>
    <w:p w14:paraId="4CBC191A" w14:textId="77777777" w:rsidR="00415D2B" w:rsidRPr="00415D2B" w:rsidRDefault="00415D2B" w:rsidP="004F7A97">
      <w:pPr>
        <w:numPr>
          <w:ilvl w:val="0"/>
          <w:numId w:val="8"/>
        </w:num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Способность хол. установки сохранять рабочие параметры в течение требуемого времени:</w:t>
      </w:r>
    </w:p>
    <w:p w14:paraId="671BD628" w14:textId="2EC84BFA"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а) надежность б)безотказность</w:t>
      </w:r>
    </w:p>
    <w:p w14:paraId="626F51FE" w14:textId="7658030B"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в)долговечность г)сохраняемость</w:t>
      </w:r>
    </w:p>
    <w:p w14:paraId="63A95862" w14:textId="77777777" w:rsidR="00415D2B" w:rsidRPr="00415D2B" w:rsidRDefault="00415D2B" w:rsidP="004F7A97">
      <w:pPr>
        <w:numPr>
          <w:ilvl w:val="0"/>
          <w:numId w:val="8"/>
        </w:num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Износ деталей под ударами частиц металла, окалин и песка:</w:t>
      </w:r>
    </w:p>
    <w:p w14:paraId="7D6A63C8" w14:textId="2979C6B7"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а)эрозийный износ б)абразивный износ в)коррозийный износ г)кавитационный износ</w:t>
      </w:r>
    </w:p>
    <w:p w14:paraId="7582EAC3" w14:textId="77777777" w:rsidR="00415D2B" w:rsidRPr="00415D2B" w:rsidRDefault="00415D2B" w:rsidP="004F7A97">
      <w:pPr>
        <w:numPr>
          <w:ilvl w:val="0"/>
          <w:numId w:val="8"/>
        </w:num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Трудоемкость принятого за эталон оборудования равна 12чел./час это:</w:t>
      </w:r>
    </w:p>
    <w:p w14:paraId="3B2B0BFD" w14:textId="3FC92EED"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а)категория ремонта б)трудоемкость ремонта в)ремонтная единица г)категория сложности</w:t>
      </w:r>
    </w:p>
    <w:p w14:paraId="7D77C6DE" w14:textId="77777777" w:rsidR="00415D2B" w:rsidRPr="00415D2B" w:rsidRDefault="00415D2B" w:rsidP="004F7A97">
      <w:pPr>
        <w:numPr>
          <w:ilvl w:val="0"/>
          <w:numId w:val="8"/>
        </w:num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Для ремонта однотипного оборудования в большом количестве на предприятиях применяют:</w:t>
      </w:r>
    </w:p>
    <w:p w14:paraId="0204F5B0" w14:textId="241A08C6"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а)поточный метод б)узловой метод в)агрегатный метод г)централизованный метод</w:t>
      </w:r>
    </w:p>
    <w:p w14:paraId="13522473" w14:textId="77777777" w:rsidR="00415D2B" w:rsidRPr="00415D2B" w:rsidRDefault="00415D2B" w:rsidP="004F7A97">
      <w:pPr>
        <w:numPr>
          <w:ilvl w:val="0"/>
          <w:numId w:val="8"/>
        </w:num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Появления в компрессоре характерного стука соответствует об износе:</w:t>
      </w:r>
    </w:p>
    <w:p w14:paraId="514D1C81" w14:textId="77777777"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а)головок шатуна б)поршневого кольца в)клапанов в цилиндре</w:t>
      </w:r>
    </w:p>
    <w:p w14:paraId="6755F55B" w14:textId="15CF6322"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г)отверстий в бобышках поршня</w:t>
      </w:r>
    </w:p>
    <w:p w14:paraId="67B2A4A2" w14:textId="77777777" w:rsidR="00415D2B" w:rsidRPr="00415D2B" w:rsidRDefault="00415D2B" w:rsidP="004F7A97">
      <w:pPr>
        <w:numPr>
          <w:ilvl w:val="0"/>
          <w:numId w:val="8"/>
        </w:num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При ремонте теплообменных аппаратов допускается глушение трубок не более:</w:t>
      </w:r>
    </w:p>
    <w:p w14:paraId="28BA0DEF" w14:textId="501AC29A"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а)10% б)15% в)20% г)5%</w:t>
      </w:r>
    </w:p>
    <w:p w14:paraId="04B559ED" w14:textId="77777777" w:rsidR="00415D2B" w:rsidRPr="00415D2B" w:rsidRDefault="00415D2B" w:rsidP="004F7A97">
      <w:pPr>
        <w:numPr>
          <w:ilvl w:val="0"/>
          <w:numId w:val="8"/>
        </w:num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lastRenderedPageBreak/>
        <w:t>Вещества снижающие скорость коррозии:</w:t>
      </w:r>
    </w:p>
    <w:p w14:paraId="20E88991" w14:textId="2DA87114"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а)ингибиторы б)пассиваторы в)активаторы г)катализаторы</w:t>
      </w:r>
    </w:p>
    <w:p w14:paraId="13F24390" w14:textId="77777777" w:rsidR="00415D2B" w:rsidRPr="00415D2B" w:rsidRDefault="00415D2B" w:rsidP="004F7A97">
      <w:pPr>
        <w:numPr>
          <w:ilvl w:val="0"/>
          <w:numId w:val="8"/>
        </w:num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Пробное давление при испытании трубопроводов составляет:</w:t>
      </w:r>
    </w:p>
    <w:p w14:paraId="5016B484" w14:textId="77777777"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а)1,1 рабочего</w:t>
      </w:r>
    </w:p>
    <w:p w14:paraId="1218178E" w14:textId="77777777"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б)1,5 максимального условного в)1,25 максимального нагнетания г)1,25 максимального рабочего</w:t>
      </w:r>
    </w:p>
    <w:p w14:paraId="5B2E23AB" w14:textId="77777777" w:rsidR="00415D2B" w:rsidRPr="00415D2B" w:rsidRDefault="00415D2B" w:rsidP="004F7A97">
      <w:pPr>
        <w:numPr>
          <w:ilvl w:val="0"/>
          <w:numId w:val="8"/>
        </w:num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Повышенный расход масла и его загрязненность свидетельствуют о повышении износа:</w:t>
      </w:r>
    </w:p>
    <w:p w14:paraId="141B3A8E" w14:textId="77777777"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r w:rsidRPr="00415D2B">
        <w:rPr>
          <w:rFonts w:ascii="Times New Roman" w:eastAsia="Times New Roman" w:hAnsi="Times New Roman" w:cs="Times New Roman"/>
          <w:color w:val="auto"/>
          <w:sz w:val="26"/>
          <w:szCs w:val="26"/>
          <w:lang w:bidi="ar-SA"/>
        </w:rPr>
        <w:t>а)поршня б)цилиндра в)клапанов г)шатуна</w:t>
      </w:r>
    </w:p>
    <w:p w14:paraId="05C66C26" w14:textId="77777777" w:rsidR="00415D2B" w:rsidRPr="00415D2B" w:rsidRDefault="00415D2B" w:rsidP="00415D2B">
      <w:pPr>
        <w:spacing w:line="276" w:lineRule="auto"/>
        <w:jc w:val="both"/>
        <w:rPr>
          <w:rFonts w:ascii="Times New Roman" w:eastAsia="Times New Roman" w:hAnsi="Times New Roman" w:cs="Times New Roman"/>
          <w:color w:val="auto"/>
          <w:sz w:val="26"/>
          <w:szCs w:val="26"/>
          <w:lang w:bidi="ar-SA"/>
        </w:rPr>
      </w:pPr>
    </w:p>
    <w:p w14:paraId="5F8A12CE" w14:textId="77777777" w:rsidR="0082429D" w:rsidRPr="0082429D" w:rsidRDefault="0082429D" w:rsidP="0082429D">
      <w:pPr>
        <w:spacing w:line="276" w:lineRule="auto"/>
        <w:jc w:val="both"/>
        <w:rPr>
          <w:rFonts w:ascii="Times New Roman" w:eastAsia="Times New Roman" w:hAnsi="Times New Roman" w:cs="Times New Roman"/>
          <w:color w:val="auto"/>
          <w:sz w:val="26"/>
          <w:szCs w:val="26"/>
          <w:lang w:bidi="ar-SA"/>
        </w:rPr>
      </w:pPr>
      <w:r w:rsidRPr="0082429D">
        <w:rPr>
          <w:rFonts w:ascii="Times New Roman" w:eastAsia="Times New Roman" w:hAnsi="Times New Roman" w:cs="Times New Roman"/>
          <w:color w:val="auto"/>
          <w:sz w:val="26"/>
          <w:szCs w:val="26"/>
          <w:lang w:bidi="ar-SA"/>
        </w:rPr>
        <w:t>Задание 2 оценивается по 5 бальной шкале:</w:t>
      </w:r>
    </w:p>
    <w:p w14:paraId="4F005495" w14:textId="77777777" w:rsidR="0082429D" w:rsidRPr="0082429D" w:rsidRDefault="0082429D" w:rsidP="0082429D">
      <w:pPr>
        <w:spacing w:line="276" w:lineRule="auto"/>
        <w:jc w:val="both"/>
        <w:rPr>
          <w:rFonts w:ascii="Times New Roman" w:eastAsia="Times New Roman" w:hAnsi="Times New Roman" w:cs="Times New Roman"/>
          <w:color w:val="auto"/>
          <w:sz w:val="26"/>
          <w:szCs w:val="26"/>
          <w:lang w:bidi="ar-SA"/>
        </w:rPr>
      </w:pPr>
      <w:r w:rsidRPr="0082429D">
        <w:rPr>
          <w:rFonts w:ascii="Times New Roman" w:eastAsia="Times New Roman" w:hAnsi="Times New Roman" w:cs="Times New Roman"/>
          <w:color w:val="auto"/>
          <w:sz w:val="26"/>
          <w:szCs w:val="26"/>
          <w:lang w:bidi="ar-SA"/>
        </w:rPr>
        <w:t>Оценка «5»</w:t>
      </w:r>
      <w:r w:rsidRPr="0082429D">
        <w:rPr>
          <w:rFonts w:ascii="Times New Roman" w:eastAsia="Times New Roman" w:hAnsi="Times New Roman" w:cs="Times New Roman"/>
          <w:color w:val="auto"/>
          <w:sz w:val="26"/>
          <w:szCs w:val="26"/>
          <w:lang w:bidi="ar-SA"/>
        </w:rPr>
        <w:tab/>
        <w:t>9 – 10 правильных ответов</w:t>
      </w:r>
    </w:p>
    <w:p w14:paraId="5AB9B99C" w14:textId="77777777" w:rsidR="0082429D" w:rsidRPr="0082429D" w:rsidRDefault="0082429D" w:rsidP="0082429D">
      <w:pPr>
        <w:spacing w:line="276" w:lineRule="auto"/>
        <w:jc w:val="both"/>
        <w:rPr>
          <w:rFonts w:ascii="Times New Roman" w:eastAsia="Times New Roman" w:hAnsi="Times New Roman" w:cs="Times New Roman"/>
          <w:color w:val="auto"/>
          <w:sz w:val="26"/>
          <w:szCs w:val="26"/>
          <w:lang w:bidi="ar-SA"/>
        </w:rPr>
      </w:pPr>
      <w:r w:rsidRPr="0082429D">
        <w:rPr>
          <w:rFonts w:ascii="Times New Roman" w:eastAsia="Times New Roman" w:hAnsi="Times New Roman" w:cs="Times New Roman"/>
          <w:color w:val="auto"/>
          <w:sz w:val="26"/>
          <w:szCs w:val="26"/>
          <w:lang w:bidi="ar-SA"/>
        </w:rPr>
        <w:t>«4»</w:t>
      </w:r>
      <w:r w:rsidRPr="0082429D">
        <w:rPr>
          <w:rFonts w:ascii="Times New Roman" w:eastAsia="Times New Roman" w:hAnsi="Times New Roman" w:cs="Times New Roman"/>
          <w:color w:val="auto"/>
          <w:sz w:val="26"/>
          <w:szCs w:val="26"/>
          <w:lang w:bidi="ar-SA"/>
        </w:rPr>
        <w:tab/>
        <w:t>8 правильных ответов</w:t>
      </w:r>
    </w:p>
    <w:p w14:paraId="22127B94" w14:textId="77777777" w:rsidR="0082429D" w:rsidRPr="0082429D" w:rsidRDefault="0082429D" w:rsidP="0082429D">
      <w:pPr>
        <w:spacing w:line="276" w:lineRule="auto"/>
        <w:jc w:val="both"/>
        <w:rPr>
          <w:rFonts w:ascii="Times New Roman" w:eastAsia="Times New Roman" w:hAnsi="Times New Roman" w:cs="Times New Roman"/>
          <w:color w:val="auto"/>
          <w:sz w:val="26"/>
          <w:szCs w:val="26"/>
          <w:lang w:bidi="ar-SA"/>
        </w:rPr>
      </w:pPr>
      <w:r w:rsidRPr="0082429D">
        <w:rPr>
          <w:rFonts w:ascii="Times New Roman" w:eastAsia="Times New Roman" w:hAnsi="Times New Roman" w:cs="Times New Roman"/>
          <w:color w:val="auto"/>
          <w:sz w:val="26"/>
          <w:szCs w:val="26"/>
          <w:lang w:bidi="ar-SA"/>
        </w:rPr>
        <w:t>«3»</w:t>
      </w:r>
      <w:r w:rsidRPr="0082429D">
        <w:rPr>
          <w:rFonts w:ascii="Times New Roman" w:eastAsia="Times New Roman" w:hAnsi="Times New Roman" w:cs="Times New Roman"/>
          <w:color w:val="auto"/>
          <w:sz w:val="26"/>
          <w:szCs w:val="26"/>
          <w:lang w:bidi="ar-SA"/>
        </w:rPr>
        <w:tab/>
        <w:t>7 правильных ответов</w:t>
      </w:r>
    </w:p>
    <w:p w14:paraId="5524786E" w14:textId="4B2CB16B" w:rsidR="002E048C" w:rsidRPr="004C0DD7" w:rsidRDefault="0082429D" w:rsidP="004C0DD7">
      <w:pPr>
        <w:spacing w:line="276" w:lineRule="auto"/>
        <w:jc w:val="both"/>
        <w:rPr>
          <w:rFonts w:ascii="Times New Roman" w:eastAsia="Times New Roman" w:hAnsi="Times New Roman" w:cs="Times New Roman"/>
          <w:color w:val="auto"/>
          <w:sz w:val="26"/>
          <w:szCs w:val="26"/>
          <w:lang w:bidi="ar-SA"/>
        </w:rPr>
      </w:pPr>
      <w:r w:rsidRPr="0082429D">
        <w:rPr>
          <w:rFonts w:ascii="Times New Roman" w:eastAsia="Times New Roman" w:hAnsi="Times New Roman" w:cs="Times New Roman"/>
          <w:color w:val="auto"/>
          <w:sz w:val="26"/>
          <w:szCs w:val="26"/>
          <w:lang w:bidi="ar-SA"/>
        </w:rPr>
        <w:t>«2»</w:t>
      </w:r>
      <w:r w:rsidRPr="0082429D">
        <w:rPr>
          <w:rFonts w:ascii="Times New Roman" w:eastAsia="Times New Roman" w:hAnsi="Times New Roman" w:cs="Times New Roman"/>
          <w:color w:val="auto"/>
          <w:sz w:val="26"/>
          <w:szCs w:val="26"/>
          <w:lang w:bidi="ar-SA"/>
        </w:rPr>
        <w:tab/>
        <w:t>менее 7 правильных ответа</w:t>
      </w:r>
    </w:p>
    <w:p w14:paraId="375A6E1F" w14:textId="77777777" w:rsidR="00BA06A2" w:rsidRPr="005867FC" w:rsidRDefault="00BA06A2"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4.1.</w:t>
      </w:r>
      <w:r w:rsidR="0070049C" w:rsidRPr="005867FC">
        <w:rPr>
          <w:rFonts w:ascii="Times New Roman" w:hAnsi="Times New Roman" w:cs="Times New Roman"/>
          <w:sz w:val="26"/>
          <w:szCs w:val="26"/>
        </w:rPr>
        <w:t>1</w:t>
      </w:r>
      <w:r w:rsidRPr="005867FC">
        <w:rPr>
          <w:rFonts w:ascii="Times New Roman" w:hAnsi="Times New Roman" w:cs="Times New Roman"/>
          <w:sz w:val="26"/>
          <w:szCs w:val="26"/>
        </w:rPr>
        <w:t xml:space="preserve">. Перечень практических работ по МДК </w:t>
      </w:r>
      <w:r w:rsidR="0070049C" w:rsidRPr="005867FC">
        <w:rPr>
          <w:rFonts w:ascii="Times New Roman" w:hAnsi="Times New Roman" w:cs="Times New Roman"/>
          <w:sz w:val="26"/>
          <w:szCs w:val="26"/>
        </w:rPr>
        <w:t>02.01 Управление ремонтом холодильного оборудования (по отраслям) и контроль за ним</w:t>
      </w:r>
    </w:p>
    <w:p w14:paraId="233F6F2F"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№1 Определение степени износа коленчатого вала компрессора</w:t>
      </w:r>
    </w:p>
    <w:p w14:paraId="53992255"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№2 Определение степени износа цилиндра и цил. блоков поршней компрессора</w:t>
      </w:r>
    </w:p>
    <w:p w14:paraId="34C702ED"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№3 Определение степени износа поршня компрессора</w:t>
      </w:r>
    </w:p>
    <w:p w14:paraId="51C81517"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№4 Определение зазора в сопрягаемых деталях: цилиндр-поршень</w:t>
      </w:r>
    </w:p>
    <w:p w14:paraId="03DDE8C7"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№5 Определение степени износа поршневых колец компрессора</w:t>
      </w:r>
    </w:p>
    <w:p w14:paraId="7337D077"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№6 Составление графика ППР</w:t>
      </w:r>
    </w:p>
    <w:p w14:paraId="3F454B95" w14:textId="77777777" w:rsidR="0070049C" w:rsidRPr="005867FC" w:rsidRDefault="0070049C" w:rsidP="005867FC">
      <w:pPr>
        <w:spacing w:line="276" w:lineRule="auto"/>
        <w:ind w:firstLine="851"/>
        <w:jc w:val="both"/>
        <w:rPr>
          <w:rFonts w:ascii="Times New Roman" w:hAnsi="Times New Roman" w:cs="Times New Roman"/>
          <w:sz w:val="26"/>
          <w:szCs w:val="26"/>
        </w:rPr>
      </w:pPr>
    </w:p>
    <w:p w14:paraId="607171C3"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4.1.2. Перечень лабораторно-практических работ по МДК 02.02 Управление испытанием холодильного оборудования в пищевой промышленности и контроль за ним</w:t>
      </w:r>
    </w:p>
    <w:p w14:paraId="7B262F7C"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№1 Определение холодопроизводительности.</w:t>
      </w:r>
    </w:p>
    <w:p w14:paraId="02F8AC99"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№2 Определение мощности.</w:t>
      </w:r>
    </w:p>
    <w:p w14:paraId="19022980"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№3 Проверка способности компрессора к самовакуумированию.</w:t>
      </w:r>
    </w:p>
    <w:p w14:paraId="02FEC4A9"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№4 Определение утечки масла через сальник.</w:t>
      </w:r>
    </w:p>
    <w:p w14:paraId="02CB3182"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Практическое занятие №5 Составление протокола об испытании.</w:t>
      </w:r>
    </w:p>
    <w:p w14:paraId="4836FEDA" w14:textId="77777777" w:rsidR="0070049C" w:rsidRPr="005867FC" w:rsidRDefault="0070049C" w:rsidP="005867FC">
      <w:pPr>
        <w:spacing w:line="276" w:lineRule="auto"/>
        <w:ind w:firstLine="851"/>
        <w:jc w:val="center"/>
        <w:rPr>
          <w:rFonts w:ascii="Times New Roman" w:hAnsi="Times New Roman" w:cs="Times New Roman"/>
          <w:sz w:val="26"/>
          <w:szCs w:val="26"/>
        </w:rPr>
      </w:pPr>
    </w:p>
    <w:p w14:paraId="00DBCBA2" w14:textId="77777777" w:rsidR="00DB7998" w:rsidRPr="005867FC" w:rsidRDefault="00BA06A2"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xml:space="preserve">4.1.3. Перечень производственных работ по учебной практике </w:t>
      </w:r>
    </w:p>
    <w:p w14:paraId="0B1FBAE8"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показателей надежности и способы повышения надежности холодильного оборудования.</w:t>
      </w:r>
    </w:p>
    <w:p w14:paraId="5B51FA79"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lastRenderedPageBreak/>
        <w:t>Изучение видов износа холодильного оборудования.</w:t>
      </w:r>
    </w:p>
    <w:p w14:paraId="7302CF08"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методов определения износа холодильного оборудования.</w:t>
      </w:r>
    </w:p>
    <w:p w14:paraId="4DCD4A9C"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способов предупреждения преждевременного износа оборудования.</w:t>
      </w:r>
    </w:p>
    <w:p w14:paraId="57B4214E"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норм и требований безопасности труда, электробезопасности и пожарной безопасности при ремонте холодильного оборудования.</w:t>
      </w:r>
    </w:p>
    <w:p w14:paraId="346E96FC"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способов и методов организации ремонтных работ.</w:t>
      </w:r>
    </w:p>
    <w:p w14:paraId="11A31FBC"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Система планово-</w:t>
      </w:r>
      <w:r w:rsidR="003D7DD2" w:rsidRPr="005867FC">
        <w:rPr>
          <w:rFonts w:ascii="Times New Roman" w:hAnsi="Times New Roman" w:cs="Times New Roman"/>
          <w:sz w:val="26"/>
          <w:szCs w:val="26"/>
        </w:rPr>
        <w:t xml:space="preserve">  </w:t>
      </w:r>
      <w:r w:rsidRPr="005867FC">
        <w:rPr>
          <w:rFonts w:ascii="Times New Roman" w:hAnsi="Times New Roman" w:cs="Times New Roman"/>
          <w:sz w:val="26"/>
          <w:szCs w:val="26"/>
        </w:rPr>
        <w:t>предупредительного ремонта холодильного оборудования в компрессорном цехе.</w:t>
      </w:r>
    </w:p>
    <w:p w14:paraId="3A052F23"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методов ремонта изношенных деталей.</w:t>
      </w:r>
    </w:p>
    <w:p w14:paraId="73EE2243"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Нормативы трудоемкости ремонтных работ и простоя холодильного оборудования в ремонте.</w:t>
      </w:r>
    </w:p>
    <w:p w14:paraId="11A5484C"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технологии ремонта компрессоров.</w:t>
      </w:r>
    </w:p>
    <w:p w14:paraId="0CD34B14"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Разборка компрессора, очистка и обезжиривание деталей.</w:t>
      </w:r>
    </w:p>
    <w:p w14:paraId="20F3EBF9"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Составление дефектовочной документации.</w:t>
      </w:r>
    </w:p>
    <w:p w14:paraId="48B081A7"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степени износа и ремонт деталей компрессора.</w:t>
      </w:r>
    </w:p>
    <w:p w14:paraId="397344B3" w14:textId="0D3B69C3" w:rsidR="0070049C" w:rsidRPr="005867FC" w:rsidRDefault="0070049C" w:rsidP="008A46A8">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Сборка компрессора после ремонта.</w:t>
      </w:r>
    </w:p>
    <w:p w14:paraId="161F5568"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Испытание компрессора после ремонта.</w:t>
      </w:r>
    </w:p>
    <w:p w14:paraId="4B1C2A1B"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технологии ремонта теплообменных аппаратов.</w:t>
      </w:r>
    </w:p>
    <w:p w14:paraId="128837E9"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Очистка поверхности теплообмена от различного рода загрязнений.</w:t>
      </w:r>
    </w:p>
    <w:p w14:paraId="0ED5A0EB"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Проведение антикоррозионных мероприятий.</w:t>
      </w:r>
    </w:p>
    <w:p w14:paraId="348AFE7C"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технологии ремонта вспомогательного оборудования.</w:t>
      </w:r>
    </w:p>
    <w:p w14:paraId="5351ADD7"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техники безопасности и правил проведения испытания холодильной установки.</w:t>
      </w:r>
    </w:p>
    <w:p w14:paraId="7F87064A"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видов испытаний холодильного оборудования.</w:t>
      </w:r>
    </w:p>
    <w:p w14:paraId="7A094861"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испытания компрессоров.</w:t>
      </w:r>
    </w:p>
    <w:p w14:paraId="512AA90C"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испытания теплообменных аппаратов.</w:t>
      </w:r>
    </w:p>
    <w:p w14:paraId="6CA41C48"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испытания сосудов.</w:t>
      </w:r>
    </w:p>
    <w:p w14:paraId="6EDDD7B6"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Изучение испытания трубопроводов.</w:t>
      </w:r>
    </w:p>
    <w:p w14:paraId="4FA94E23"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Заполнение акта испытания.</w:t>
      </w:r>
    </w:p>
    <w:p w14:paraId="2D2779A5" w14:textId="77777777" w:rsidR="0070049C" w:rsidRPr="005867FC" w:rsidRDefault="0070049C" w:rsidP="005867FC">
      <w:pPr>
        <w:spacing w:line="276" w:lineRule="auto"/>
        <w:ind w:firstLine="851"/>
        <w:jc w:val="both"/>
        <w:rPr>
          <w:rFonts w:ascii="Times New Roman" w:hAnsi="Times New Roman" w:cs="Times New Roman"/>
          <w:sz w:val="26"/>
          <w:szCs w:val="26"/>
        </w:rPr>
      </w:pPr>
    </w:p>
    <w:p w14:paraId="5E727C1E" w14:textId="77777777" w:rsidR="00DB7998" w:rsidRPr="005867FC" w:rsidRDefault="00DB799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xml:space="preserve">4.1.4. Перечень производственных работ по </w:t>
      </w:r>
      <w:r w:rsidR="00E06DE5" w:rsidRPr="005867FC">
        <w:rPr>
          <w:rFonts w:ascii="Times New Roman" w:hAnsi="Times New Roman" w:cs="Times New Roman"/>
          <w:sz w:val="26"/>
          <w:szCs w:val="26"/>
        </w:rPr>
        <w:t>производственной</w:t>
      </w:r>
      <w:r w:rsidRPr="005867FC">
        <w:rPr>
          <w:rFonts w:ascii="Times New Roman" w:hAnsi="Times New Roman" w:cs="Times New Roman"/>
          <w:sz w:val="26"/>
          <w:szCs w:val="26"/>
        </w:rPr>
        <w:t xml:space="preserve"> практике и практике по профилю специальности</w:t>
      </w:r>
    </w:p>
    <w:p w14:paraId="6910682F"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Выполнение требований безопасности труда на территории и в цехах предприятия, на рабочих местах.</w:t>
      </w:r>
    </w:p>
    <w:p w14:paraId="3579B262"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Выполнение требований охраны труда при ремонте холодильного оборудования.</w:t>
      </w:r>
    </w:p>
    <w:p w14:paraId="18BD353E"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Умение определять износ холодильного оборудования и назначать меры по его устранению.</w:t>
      </w:r>
    </w:p>
    <w:p w14:paraId="2DB0449F"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Участие в работах по ремонту холодильного оборудования в составе специализированных бригад:</w:t>
      </w:r>
    </w:p>
    <w:p w14:paraId="5E454AF9"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lastRenderedPageBreak/>
        <w:t>-участие в организации и выполнении работ по подготовке к ремонту холодильного оборудования;</w:t>
      </w:r>
    </w:p>
    <w:p w14:paraId="235A09AD"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-участие в организации и выполнении работ по ремонту холодильного оборудования;</w:t>
      </w:r>
    </w:p>
    <w:p w14:paraId="5031F5CF"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-применение приспособлений и инструментов для выполнения работ по ремонту холодильного оборудования.</w:t>
      </w:r>
    </w:p>
    <w:p w14:paraId="27AFD660"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Участвовать в организации и проводить разборку и сборку основного и вспомогательного холодильного оборудования.</w:t>
      </w:r>
    </w:p>
    <w:p w14:paraId="1FBFE1FD"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Обеспечивать безопасность работ при ремонте холодильного оборудования.</w:t>
      </w:r>
    </w:p>
    <w:p w14:paraId="1F4D7AD5"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Участие в работах по испытанию холодильного оборудования в составе специализированных бригад:</w:t>
      </w:r>
    </w:p>
    <w:p w14:paraId="7A6E01A3"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-участие в организации и выполнении работ по подготовке к испытаниям холодильного оборудования;</w:t>
      </w:r>
    </w:p>
    <w:p w14:paraId="6941B642"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-участие в организации и выполнении различных видов испытаний холодильного оборудования.</w:t>
      </w:r>
    </w:p>
    <w:p w14:paraId="18F9FF7C" w14:textId="77777777" w:rsidR="0070049C" w:rsidRPr="005867FC" w:rsidRDefault="0070049C"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Обеспечивать безопасность работ при испытании холодильного оборудования.</w:t>
      </w:r>
    </w:p>
    <w:p w14:paraId="49CAF50A" w14:textId="77777777" w:rsidR="00DB7998" w:rsidRPr="005867FC" w:rsidRDefault="00DB7998" w:rsidP="005867FC">
      <w:pPr>
        <w:spacing w:line="276" w:lineRule="auto"/>
        <w:ind w:firstLine="851"/>
        <w:jc w:val="center"/>
        <w:rPr>
          <w:rFonts w:ascii="Times New Roman" w:hAnsi="Times New Roman" w:cs="Times New Roman"/>
          <w:sz w:val="26"/>
          <w:szCs w:val="26"/>
        </w:rPr>
      </w:pPr>
    </w:p>
    <w:p w14:paraId="0A2754EE" w14:textId="77777777" w:rsidR="00BA06A2" w:rsidRPr="005867FC" w:rsidRDefault="00BA06A2" w:rsidP="005867FC">
      <w:pPr>
        <w:spacing w:line="276" w:lineRule="auto"/>
        <w:jc w:val="center"/>
        <w:rPr>
          <w:rFonts w:ascii="Times New Roman" w:hAnsi="Times New Roman" w:cs="Times New Roman"/>
          <w:b/>
          <w:sz w:val="26"/>
          <w:szCs w:val="26"/>
        </w:rPr>
      </w:pPr>
      <w:r w:rsidRPr="005867FC">
        <w:rPr>
          <w:rFonts w:ascii="Times New Roman" w:hAnsi="Times New Roman" w:cs="Times New Roman"/>
          <w:b/>
          <w:sz w:val="26"/>
          <w:szCs w:val="26"/>
        </w:rPr>
        <w:t>4.2. Промежуточная аттестация</w:t>
      </w:r>
    </w:p>
    <w:p w14:paraId="21F1EF33" w14:textId="05613FB3" w:rsidR="00BA06A2" w:rsidRPr="005867FC" w:rsidRDefault="00BA06A2"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xml:space="preserve">4.2.1. Оценочные </w:t>
      </w:r>
      <w:r w:rsidR="0070049C" w:rsidRPr="005867FC">
        <w:rPr>
          <w:rFonts w:ascii="Times New Roman" w:hAnsi="Times New Roman" w:cs="Times New Roman"/>
          <w:sz w:val="26"/>
          <w:szCs w:val="26"/>
        </w:rPr>
        <w:t>материалы, по итоговой оценке,</w:t>
      </w:r>
      <w:r w:rsidRPr="005867FC">
        <w:rPr>
          <w:rFonts w:ascii="Times New Roman" w:hAnsi="Times New Roman" w:cs="Times New Roman"/>
          <w:sz w:val="26"/>
          <w:szCs w:val="26"/>
        </w:rPr>
        <w:t xml:space="preserve"> </w:t>
      </w:r>
      <w:r w:rsidR="007E10A1">
        <w:rPr>
          <w:rFonts w:ascii="Times New Roman" w:hAnsi="Times New Roman" w:cs="Times New Roman"/>
          <w:sz w:val="26"/>
          <w:szCs w:val="26"/>
        </w:rPr>
        <w:t xml:space="preserve">МДК 02.01 Управление </w:t>
      </w:r>
      <w:r w:rsidR="007E10A1" w:rsidRPr="007E10A1">
        <w:rPr>
          <w:rFonts w:ascii="Times New Roman" w:hAnsi="Times New Roman" w:cs="Times New Roman"/>
          <w:sz w:val="26"/>
          <w:szCs w:val="26"/>
          <w:highlight w:val="yellow"/>
        </w:rPr>
        <w:t>монтажом</w:t>
      </w:r>
      <w:r w:rsidR="007E10A1">
        <w:rPr>
          <w:rFonts w:ascii="Times New Roman" w:hAnsi="Times New Roman" w:cs="Times New Roman"/>
          <w:sz w:val="26"/>
          <w:szCs w:val="26"/>
        </w:rPr>
        <w:t xml:space="preserve"> </w:t>
      </w:r>
      <w:r w:rsidR="0070049C" w:rsidRPr="005867FC">
        <w:rPr>
          <w:rFonts w:ascii="Times New Roman" w:hAnsi="Times New Roman" w:cs="Times New Roman"/>
          <w:sz w:val="26"/>
          <w:szCs w:val="26"/>
        </w:rPr>
        <w:t xml:space="preserve">холодильного оборудования (по отраслям) и контроль за ним </w:t>
      </w:r>
    </w:p>
    <w:p w14:paraId="59724EF8"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7E10A1">
        <w:rPr>
          <w:rFonts w:ascii="Times New Roman" w:hAnsi="Times New Roman" w:cs="Times New Roman"/>
          <w:sz w:val="26"/>
          <w:szCs w:val="26"/>
          <w:highlight w:val="yellow"/>
        </w:rPr>
        <w:t>Перечень вопросов</w:t>
      </w:r>
    </w:p>
    <w:p w14:paraId="114C58F6"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w:t>
      </w:r>
      <w:r w:rsidRPr="005867FC">
        <w:rPr>
          <w:rFonts w:ascii="Times New Roman" w:hAnsi="Times New Roman" w:cs="Times New Roman"/>
          <w:sz w:val="26"/>
          <w:szCs w:val="26"/>
        </w:rPr>
        <w:tab/>
        <w:t>Основные сведения о надежности. Показатели надежности.</w:t>
      </w:r>
    </w:p>
    <w:p w14:paraId="38FD992E"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w:t>
      </w:r>
      <w:r w:rsidRPr="005867FC">
        <w:rPr>
          <w:rFonts w:ascii="Times New Roman" w:hAnsi="Times New Roman" w:cs="Times New Roman"/>
          <w:sz w:val="26"/>
          <w:szCs w:val="26"/>
        </w:rPr>
        <w:tab/>
        <w:t>Основные способы восстановления изношенных деталей и сборочных единиц оборудования.</w:t>
      </w:r>
    </w:p>
    <w:p w14:paraId="73EA3BF2"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w:t>
      </w:r>
      <w:r w:rsidRPr="005867FC">
        <w:rPr>
          <w:rFonts w:ascii="Times New Roman" w:hAnsi="Times New Roman" w:cs="Times New Roman"/>
          <w:sz w:val="26"/>
          <w:szCs w:val="26"/>
        </w:rPr>
        <w:tab/>
        <w:t>Износ, основные понятия и определения. Виды износа.</w:t>
      </w:r>
    </w:p>
    <w:p w14:paraId="7C0AA2A1"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w:t>
      </w:r>
      <w:r w:rsidRPr="005867FC">
        <w:rPr>
          <w:rFonts w:ascii="Times New Roman" w:hAnsi="Times New Roman" w:cs="Times New Roman"/>
          <w:sz w:val="26"/>
          <w:szCs w:val="26"/>
        </w:rPr>
        <w:tab/>
        <w:t>Методы ремонта изношенных деталей (методы восстановления).</w:t>
      </w:r>
      <w:r w:rsidRPr="005867FC">
        <w:rPr>
          <w:rFonts w:ascii="Times New Roman" w:hAnsi="Times New Roman" w:cs="Times New Roman"/>
          <w:sz w:val="26"/>
          <w:szCs w:val="26"/>
        </w:rPr>
        <w:tab/>
      </w:r>
    </w:p>
    <w:p w14:paraId="3F0DF419"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w:t>
      </w:r>
      <w:r w:rsidRPr="005867FC">
        <w:rPr>
          <w:rFonts w:ascii="Times New Roman" w:hAnsi="Times New Roman" w:cs="Times New Roman"/>
          <w:sz w:val="26"/>
          <w:szCs w:val="26"/>
        </w:rPr>
        <w:tab/>
        <w:t>Способы организации ремонтных работ.</w:t>
      </w:r>
    </w:p>
    <w:p w14:paraId="155A356E"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6.</w:t>
      </w:r>
      <w:r w:rsidRPr="005867FC">
        <w:rPr>
          <w:rFonts w:ascii="Times New Roman" w:hAnsi="Times New Roman" w:cs="Times New Roman"/>
          <w:sz w:val="26"/>
          <w:szCs w:val="26"/>
        </w:rPr>
        <w:tab/>
        <w:t>Износ и ремонт маслонасосов.</w:t>
      </w:r>
    </w:p>
    <w:p w14:paraId="40C08857"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7.</w:t>
      </w:r>
      <w:r w:rsidRPr="005867FC">
        <w:rPr>
          <w:rFonts w:ascii="Times New Roman" w:hAnsi="Times New Roman" w:cs="Times New Roman"/>
          <w:sz w:val="26"/>
          <w:szCs w:val="26"/>
        </w:rPr>
        <w:tab/>
        <w:t>Система планово-предупредительного ремонта (ППР) холодильного оборудования.</w:t>
      </w:r>
    </w:p>
    <w:p w14:paraId="353B411B"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8.</w:t>
      </w:r>
      <w:r w:rsidRPr="005867FC">
        <w:rPr>
          <w:rFonts w:ascii="Times New Roman" w:hAnsi="Times New Roman" w:cs="Times New Roman"/>
          <w:sz w:val="26"/>
          <w:szCs w:val="26"/>
        </w:rPr>
        <w:tab/>
        <w:t>Очистка и обезжиривание деталей и узлов компрессора.</w:t>
      </w:r>
    </w:p>
    <w:p w14:paraId="3D3D77EF"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9.</w:t>
      </w:r>
      <w:r w:rsidRPr="005867FC">
        <w:rPr>
          <w:rFonts w:ascii="Times New Roman" w:hAnsi="Times New Roman" w:cs="Times New Roman"/>
          <w:sz w:val="26"/>
          <w:szCs w:val="26"/>
        </w:rPr>
        <w:tab/>
        <w:t>Износ и ремонт клапанной группы. Износ и ремонт сальников с кольцами.</w:t>
      </w:r>
    </w:p>
    <w:p w14:paraId="7A2EDE78"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10.</w:t>
      </w:r>
      <w:r w:rsidRPr="005867FC">
        <w:rPr>
          <w:rFonts w:ascii="Times New Roman" w:hAnsi="Times New Roman" w:cs="Times New Roman"/>
          <w:sz w:val="26"/>
          <w:szCs w:val="26"/>
        </w:rPr>
        <w:tab/>
        <w:t>Механический, молекулярно-механический износ.</w:t>
      </w:r>
    </w:p>
    <w:p w14:paraId="731988D8"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11.</w:t>
      </w:r>
      <w:r w:rsidRPr="005867FC">
        <w:rPr>
          <w:rFonts w:ascii="Times New Roman" w:hAnsi="Times New Roman" w:cs="Times New Roman"/>
          <w:sz w:val="26"/>
          <w:szCs w:val="26"/>
        </w:rPr>
        <w:tab/>
        <w:t>Методы организации ремонтных работ.</w:t>
      </w:r>
    </w:p>
    <w:p w14:paraId="35A3ABFF"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12.</w:t>
      </w:r>
      <w:r w:rsidRPr="005867FC">
        <w:rPr>
          <w:rFonts w:ascii="Times New Roman" w:hAnsi="Times New Roman" w:cs="Times New Roman"/>
          <w:sz w:val="26"/>
          <w:szCs w:val="26"/>
        </w:rPr>
        <w:tab/>
        <w:t>Износ и ремонт шатунов.</w:t>
      </w:r>
    </w:p>
    <w:p w14:paraId="630A3445"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13.</w:t>
      </w:r>
      <w:r w:rsidRPr="005867FC">
        <w:rPr>
          <w:rFonts w:ascii="Times New Roman" w:hAnsi="Times New Roman" w:cs="Times New Roman"/>
          <w:sz w:val="26"/>
          <w:szCs w:val="26"/>
        </w:rPr>
        <w:tab/>
        <w:t>Разборка компрессора П110, последовательность ее проведения.</w:t>
      </w:r>
    </w:p>
    <w:p w14:paraId="198424B8"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14.</w:t>
      </w:r>
      <w:r w:rsidRPr="005867FC">
        <w:rPr>
          <w:rFonts w:ascii="Times New Roman" w:hAnsi="Times New Roman" w:cs="Times New Roman"/>
          <w:sz w:val="26"/>
          <w:szCs w:val="26"/>
        </w:rPr>
        <w:tab/>
        <w:t>Износ и ремонт блок-картера.</w:t>
      </w:r>
    </w:p>
    <w:p w14:paraId="7D815EA9"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15.</w:t>
      </w:r>
      <w:r w:rsidRPr="005867FC">
        <w:rPr>
          <w:rFonts w:ascii="Times New Roman" w:hAnsi="Times New Roman" w:cs="Times New Roman"/>
          <w:sz w:val="26"/>
          <w:szCs w:val="26"/>
        </w:rPr>
        <w:tab/>
        <w:t>Испытание (обкатка) компрессора после ремонта.</w:t>
      </w:r>
    </w:p>
    <w:p w14:paraId="671985F5"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16.</w:t>
      </w:r>
      <w:r w:rsidRPr="005867FC">
        <w:rPr>
          <w:rFonts w:ascii="Times New Roman" w:hAnsi="Times New Roman" w:cs="Times New Roman"/>
          <w:sz w:val="26"/>
          <w:szCs w:val="26"/>
        </w:rPr>
        <w:tab/>
        <w:t>Определение степени износа коленчатого вала компрессора.</w:t>
      </w:r>
    </w:p>
    <w:p w14:paraId="5934FEEA"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lastRenderedPageBreak/>
        <w:t>17.</w:t>
      </w:r>
      <w:r w:rsidRPr="005867FC">
        <w:rPr>
          <w:rFonts w:ascii="Times New Roman" w:hAnsi="Times New Roman" w:cs="Times New Roman"/>
          <w:sz w:val="26"/>
          <w:szCs w:val="26"/>
        </w:rPr>
        <w:tab/>
        <w:t>Износ и ремонт подшипников качения.</w:t>
      </w:r>
    </w:p>
    <w:p w14:paraId="61243AF6"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18.</w:t>
      </w:r>
      <w:r w:rsidRPr="005867FC">
        <w:rPr>
          <w:rFonts w:ascii="Times New Roman" w:hAnsi="Times New Roman" w:cs="Times New Roman"/>
          <w:sz w:val="26"/>
          <w:szCs w:val="26"/>
        </w:rPr>
        <w:tab/>
        <w:t>Безопасные методы работы при разборке компрессора.</w:t>
      </w:r>
    </w:p>
    <w:p w14:paraId="45F6D50B"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19.</w:t>
      </w:r>
      <w:r w:rsidRPr="005867FC">
        <w:rPr>
          <w:rFonts w:ascii="Times New Roman" w:hAnsi="Times New Roman" w:cs="Times New Roman"/>
          <w:sz w:val="26"/>
          <w:szCs w:val="26"/>
        </w:rPr>
        <w:tab/>
        <w:t>Сборка компрессора П110 после ремонта.</w:t>
      </w:r>
    </w:p>
    <w:p w14:paraId="2957F37E"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20.</w:t>
      </w:r>
      <w:r w:rsidRPr="005867FC">
        <w:rPr>
          <w:rFonts w:ascii="Times New Roman" w:hAnsi="Times New Roman" w:cs="Times New Roman"/>
          <w:sz w:val="26"/>
          <w:szCs w:val="26"/>
        </w:rPr>
        <w:tab/>
        <w:t>Подготовка компрессора на ремонт, остановка компрессора.</w:t>
      </w:r>
    </w:p>
    <w:p w14:paraId="2E250337"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21.</w:t>
      </w:r>
      <w:r w:rsidRPr="005867FC">
        <w:rPr>
          <w:rFonts w:ascii="Times New Roman" w:hAnsi="Times New Roman" w:cs="Times New Roman"/>
          <w:sz w:val="26"/>
          <w:szCs w:val="26"/>
        </w:rPr>
        <w:tab/>
        <w:t>Износ и ремонт подшипников скольжения.</w:t>
      </w:r>
    </w:p>
    <w:p w14:paraId="5CF911AC"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22.</w:t>
      </w:r>
      <w:r w:rsidRPr="005867FC">
        <w:rPr>
          <w:rFonts w:ascii="Times New Roman" w:hAnsi="Times New Roman" w:cs="Times New Roman"/>
          <w:sz w:val="26"/>
          <w:szCs w:val="26"/>
        </w:rPr>
        <w:tab/>
        <w:t>Технология ремонта батарей и воздухоохладителей.</w:t>
      </w:r>
    </w:p>
    <w:p w14:paraId="5A27D244"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23.</w:t>
      </w:r>
      <w:r w:rsidRPr="005867FC">
        <w:rPr>
          <w:rFonts w:ascii="Times New Roman" w:hAnsi="Times New Roman" w:cs="Times New Roman"/>
          <w:sz w:val="26"/>
          <w:szCs w:val="26"/>
        </w:rPr>
        <w:tab/>
        <w:t>Определение степени износа поршневых колец компрессора.</w:t>
      </w:r>
    </w:p>
    <w:p w14:paraId="44BA724A"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24.</w:t>
      </w:r>
      <w:r w:rsidRPr="005867FC">
        <w:rPr>
          <w:rFonts w:ascii="Times New Roman" w:hAnsi="Times New Roman" w:cs="Times New Roman"/>
          <w:sz w:val="26"/>
          <w:szCs w:val="26"/>
        </w:rPr>
        <w:tab/>
        <w:t>Технология проведения ремонта центробежных насосов и вентиляторов.</w:t>
      </w:r>
    </w:p>
    <w:p w14:paraId="3FBF56D3"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25.</w:t>
      </w:r>
      <w:r w:rsidRPr="005867FC">
        <w:rPr>
          <w:rFonts w:ascii="Times New Roman" w:hAnsi="Times New Roman" w:cs="Times New Roman"/>
          <w:sz w:val="26"/>
          <w:szCs w:val="26"/>
        </w:rPr>
        <w:tab/>
        <w:t>Очистка поверхности теплообмена от различного рода загрязнений.</w:t>
      </w:r>
    </w:p>
    <w:p w14:paraId="2A72C39B"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26.</w:t>
      </w:r>
      <w:r w:rsidRPr="005867FC">
        <w:rPr>
          <w:rFonts w:ascii="Times New Roman" w:hAnsi="Times New Roman" w:cs="Times New Roman"/>
          <w:sz w:val="26"/>
          <w:szCs w:val="26"/>
        </w:rPr>
        <w:tab/>
        <w:t>Испытание отремонтированных компрессоров.</w:t>
      </w:r>
    </w:p>
    <w:p w14:paraId="0FC6DAD1"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27.</w:t>
      </w:r>
      <w:r w:rsidRPr="005867FC">
        <w:rPr>
          <w:rFonts w:ascii="Times New Roman" w:hAnsi="Times New Roman" w:cs="Times New Roman"/>
          <w:sz w:val="26"/>
          <w:szCs w:val="26"/>
        </w:rPr>
        <w:tab/>
        <w:t>Техника безопасности при ремонте компрессоров.</w:t>
      </w:r>
    </w:p>
    <w:p w14:paraId="5AC53EAB"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28.</w:t>
      </w:r>
      <w:r w:rsidRPr="005867FC">
        <w:rPr>
          <w:rFonts w:ascii="Times New Roman" w:hAnsi="Times New Roman" w:cs="Times New Roman"/>
          <w:sz w:val="26"/>
          <w:szCs w:val="26"/>
        </w:rPr>
        <w:tab/>
        <w:t>Пути повышения надежности холодильного оборудования.</w:t>
      </w:r>
    </w:p>
    <w:p w14:paraId="5C020F8B"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29.</w:t>
      </w:r>
      <w:r w:rsidRPr="005867FC">
        <w:rPr>
          <w:rFonts w:ascii="Times New Roman" w:hAnsi="Times New Roman" w:cs="Times New Roman"/>
          <w:sz w:val="26"/>
          <w:szCs w:val="26"/>
        </w:rPr>
        <w:tab/>
        <w:t>Определение степени износа поршня компрессора.</w:t>
      </w:r>
    </w:p>
    <w:p w14:paraId="561B3723"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30.</w:t>
      </w:r>
      <w:r w:rsidRPr="005867FC">
        <w:rPr>
          <w:rFonts w:ascii="Times New Roman" w:hAnsi="Times New Roman" w:cs="Times New Roman"/>
          <w:sz w:val="26"/>
          <w:szCs w:val="26"/>
        </w:rPr>
        <w:tab/>
        <w:t>Виды дефектов и способы ремонта конденсатора, испарителя.</w:t>
      </w:r>
    </w:p>
    <w:p w14:paraId="6D1F2C47"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31.</w:t>
      </w:r>
      <w:r w:rsidRPr="005867FC">
        <w:rPr>
          <w:rFonts w:ascii="Times New Roman" w:hAnsi="Times New Roman" w:cs="Times New Roman"/>
          <w:sz w:val="26"/>
          <w:szCs w:val="26"/>
        </w:rPr>
        <w:tab/>
        <w:t>Испытание аппаратов после ремонта.</w:t>
      </w:r>
    </w:p>
    <w:p w14:paraId="5FF29594"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32.</w:t>
      </w:r>
      <w:r w:rsidRPr="005867FC">
        <w:rPr>
          <w:rFonts w:ascii="Times New Roman" w:hAnsi="Times New Roman" w:cs="Times New Roman"/>
          <w:sz w:val="26"/>
          <w:szCs w:val="26"/>
        </w:rPr>
        <w:tab/>
        <w:t>Ремонт батарей и воздухоохладителей (капитальный и средний ремонт).</w:t>
      </w:r>
    </w:p>
    <w:p w14:paraId="78613D48"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33.</w:t>
      </w:r>
      <w:r w:rsidRPr="005867FC">
        <w:rPr>
          <w:rFonts w:ascii="Times New Roman" w:hAnsi="Times New Roman" w:cs="Times New Roman"/>
          <w:sz w:val="26"/>
          <w:szCs w:val="26"/>
        </w:rPr>
        <w:tab/>
        <w:t>Технология ремонта трубопроводов, запорной арматуры.</w:t>
      </w:r>
    </w:p>
    <w:p w14:paraId="4578F049"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34.</w:t>
      </w:r>
      <w:r w:rsidRPr="005867FC">
        <w:rPr>
          <w:rFonts w:ascii="Times New Roman" w:hAnsi="Times New Roman" w:cs="Times New Roman"/>
          <w:sz w:val="26"/>
          <w:szCs w:val="26"/>
        </w:rPr>
        <w:tab/>
        <w:t>Структура ремонтного цикла поршневого и винтового компрессоров.</w:t>
      </w:r>
    </w:p>
    <w:p w14:paraId="4BA7078C"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35.</w:t>
      </w:r>
      <w:r w:rsidRPr="005867FC">
        <w:rPr>
          <w:rFonts w:ascii="Times New Roman" w:hAnsi="Times New Roman" w:cs="Times New Roman"/>
          <w:sz w:val="26"/>
          <w:szCs w:val="26"/>
        </w:rPr>
        <w:tab/>
        <w:t>Определение степени износа цилиндра.</w:t>
      </w:r>
    </w:p>
    <w:p w14:paraId="61D95655"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36.</w:t>
      </w:r>
      <w:r w:rsidRPr="005867FC">
        <w:rPr>
          <w:rFonts w:ascii="Times New Roman" w:hAnsi="Times New Roman" w:cs="Times New Roman"/>
          <w:sz w:val="26"/>
          <w:szCs w:val="26"/>
        </w:rPr>
        <w:tab/>
        <w:t>Способы организации ремонтных работ.</w:t>
      </w:r>
    </w:p>
    <w:p w14:paraId="69D1D7DD"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37.</w:t>
      </w:r>
      <w:r w:rsidRPr="005867FC">
        <w:rPr>
          <w:rFonts w:ascii="Times New Roman" w:hAnsi="Times New Roman" w:cs="Times New Roman"/>
          <w:sz w:val="26"/>
          <w:szCs w:val="26"/>
        </w:rPr>
        <w:tab/>
        <w:t>Износ, основные понятия и определения.</w:t>
      </w:r>
    </w:p>
    <w:p w14:paraId="32532316"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38.</w:t>
      </w:r>
      <w:r w:rsidRPr="005867FC">
        <w:rPr>
          <w:rFonts w:ascii="Times New Roman" w:hAnsi="Times New Roman" w:cs="Times New Roman"/>
          <w:sz w:val="26"/>
          <w:szCs w:val="26"/>
        </w:rPr>
        <w:tab/>
        <w:t>Основные способы восстановления изношенных деталей и сборочных единиц оборудования, и повышение их износостойкости.</w:t>
      </w:r>
    </w:p>
    <w:p w14:paraId="3A75C8C0"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39.</w:t>
      </w:r>
      <w:r w:rsidRPr="005867FC">
        <w:rPr>
          <w:rFonts w:ascii="Times New Roman" w:hAnsi="Times New Roman" w:cs="Times New Roman"/>
          <w:sz w:val="26"/>
          <w:szCs w:val="26"/>
        </w:rPr>
        <w:tab/>
        <w:t>Дефектовочная документация.</w:t>
      </w:r>
    </w:p>
    <w:p w14:paraId="53A34BB6"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40.</w:t>
      </w:r>
      <w:r w:rsidRPr="005867FC">
        <w:rPr>
          <w:rFonts w:ascii="Times New Roman" w:hAnsi="Times New Roman" w:cs="Times New Roman"/>
          <w:sz w:val="26"/>
          <w:szCs w:val="26"/>
        </w:rPr>
        <w:tab/>
        <w:t>Разборка компрессора П110, последовательность ее проведения.</w:t>
      </w:r>
    </w:p>
    <w:p w14:paraId="3A9C566A"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41.</w:t>
      </w:r>
      <w:r w:rsidRPr="005867FC">
        <w:rPr>
          <w:rFonts w:ascii="Times New Roman" w:hAnsi="Times New Roman" w:cs="Times New Roman"/>
          <w:sz w:val="26"/>
          <w:szCs w:val="26"/>
        </w:rPr>
        <w:tab/>
        <w:t>Испытание отремонтированных компрессоров.</w:t>
      </w:r>
    </w:p>
    <w:p w14:paraId="1AABFD6C"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42.</w:t>
      </w:r>
      <w:r w:rsidRPr="005867FC">
        <w:rPr>
          <w:rFonts w:ascii="Times New Roman" w:hAnsi="Times New Roman" w:cs="Times New Roman"/>
          <w:sz w:val="26"/>
          <w:szCs w:val="26"/>
        </w:rPr>
        <w:tab/>
        <w:t>Профилактический осмотр, средний ремонт.</w:t>
      </w:r>
    </w:p>
    <w:p w14:paraId="5325D4B3"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43.</w:t>
      </w:r>
      <w:r w:rsidRPr="005867FC">
        <w:rPr>
          <w:rFonts w:ascii="Times New Roman" w:hAnsi="Times New Roman" w:cs="Times New Roman"/>
          <w:sz w:val="26"/>
          <w:szCs w:val="26"/>
        </w:rPr>
        <w:tab/>
        <w:t>Дефектация и ремонт подшипников скольжения.</w:t>
      </w:r>
    </w:p>
    <w:p w14:paraId="6D5DC744"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44.</w:t>
      </w:r>
      <w:r w:rsidRPr="005867FC">
        <w:rPr>
          <w:rFonts w:ascii="Times New Roman" w:hAnsi="Times New Roman" w:cs="Times New Roman"/>
          <w:sz w:val="26"/>
          <w:szCs w:val="26"/>
        </w:rPr>
        <w:tab/>
        <w:t>Ремонтный цикл аппаратов.</w:t>
      </w:r>
    </w:p>
    <w:p w14:paraId="41B27FA7"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45.</w:t>
      </w:r>
      <w:r w:rsidRPr="005867FC">
        <w:rPr>
          <w:rFonts w:ascii="Times New Roman" w:hAnsi="Times New Roman" w:cs="Times New Roman"/>
          <w:sz w:val="26"/>
          <w:szCs w:val="26"/>
        </w:rPr>
        <w:tab/>
        <w:t>Технология ремонта трубопроводов, запорной арматуры.</w:t>
      </w:r>
    </w:p>
    <w:p w14:paraId="77D7FE8F"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46.</w:t>
      </w:r>
      <w:r w:rsidRPr="005867FC">
        <w:rPr>
          <w:rFonts w:ascii="Times New Roman" w:hAnsi="Times New Roman" w:cs="Times New Roman"/>
          <w:sz w:val="26"/>
          <w:szCs w:val="26"/>
        </w:rPr>
        <w:tab/>
        <w:t>Определение степени износа и ремонт деталей компрессора. Износ и ремонт сальников с кольцами.</w:t>
      </w:r>
    </w:p>
    <w:p w14:paraId="344DAC6F"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47.</w:t>
      </w:r>
      <w:r w:rsidRPr="005867FC">
        <w:rPr>
          <w:rFonts w:ascii="Times New Roman" w:hAnsi="Times New Roman" w:cs="Times New Roman"/>
          <w:sz w:val="26"/>
          <w:szCs w:val="26"/>
        </w:rPr>
        <w:tab/>
        <w:t>Способы и методы организации ремонтных работ.</w:t>
      </w:r>
    </w:p>
    <w:p w14:paraId="22DCFB2A"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48.</w:t>
      </w:r>
      <w:r w:rsidRPr="005867FC">
        <w:rPr>
          <w:rFonts w:ascii="Times New Roman" w:hAnsi="Times New Roman" w:cs="Times New Roman"/>
          <w:sz w:val="26"/>
          <w:szCs w:val="26"/>
        </w:rPr>
        <w:tab/>
        <w:t>Основные сведения о надежности, показатели надежности.</w:t>
      </w:r>
    </w:p>
    <w:p w14:paraId="129C2FC2"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49.</w:t>
      </w:r>
      <w:r w:rsidRPr="005867FC">
        <w:rPr>
          <w:rFonts w:ascii="Times New Roman" w:hAnsi="Times New Roman" w:cs="Times New Roman"/>
          <w:sz w:val="26"/>
          <w:szCs w:val="26"/>
        </w:rPr>
        <w:tab/>
        <w:t>Виды износа. Методы определения износов.</w:t>
      </w:r>
    </w:p>
    <w:p w14:paraId="0CE0F37B"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50.</w:t>
      </w:r>
      <w:r w:rsidRPr="005867FC">
        <w:rPr>
          <w:rFonts w:ascii="Times New Roman" w:hAnsi="Times New Roman" w:cs="Times New Roman"/>
          <w:sz w:val="26"/>
          <w:szCs w:val="26"/>
        </w:rPr>
        <w:tab/>
        <w:t>Виды дефектов и способы ремонта батарей и воздухоохладителей.</w:t>
      </w:r>
    </w:p>
    <w:p w14:paraId="2CE96C88"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51.</w:t>
      </w:r>
      <w:r w:rsidRPr="005867FC">
        <w:rPr>
          <w:rFonts w:ascii="Times New Roman" w:hAnsi="Times New Roman" w:cs="Times New Roman"/>
          <w:sz w:val="26"/>
          <w:szCs w:val="26"/>
        </w:rPr>
        <w:tab/>
        <w:t>Повышение износоустойчивости сборочных единиц оборудования.</w:t>
      </w:r>
    </w:p>
    <w:p w14:paraId="11F575C0"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52.</w:t>
      </w:r>
      <w:r w:rsidRPr="005867FC">
        <w:rPr>
          <w:rFonts w:ascii="Times New Roman" w:hAnsi="Times New Roman" w:cs="Times New Roman"/>
          <w:sz w:val="26"/>
          <w:szCs w:val="26"/>
        </w:rPr>
        <w:tab/>
        <w:t>Износ и ремонт клапанной группы.</w:t>
      </w:r>
    </w:p>
    <w:p w14:paraId="10B30026"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53.</w:t>
      </w:r>
      <w:r w:rsidRPr="005867FC">
        <w:rPr>
          <w:rFonts w:ascii="Times New Roman" w:hAnsi="Times New Roman" w:cs="Times New Roman"/>
          <w:sz w:val="26"/>
          <w:szCs w:val="26"/>
        </w:rPr>
        <w:tab/>
        <w:t>Износ и ремонт маслонасосов.</w:t>
      </w:r>
    </w:p>
    <w:p w14:paraId="3E196A87"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lastRenderedPageBreak/>
        <w:t>54.</w:t>
      </w:r>
      <w:r w:rsidRPr="005867FC">
        <w:rPr>
          <w:rFonts w:ascii="Times New Roman" w:hAnsi="Times New Roman" w:cs="Times New Roman"/>
          <w:sz w:val="26"/>
          <w:szCs w:val="26"/>
        </w:rPr>
        <w:tab/>
        <w:t>Износ и ремонт шатунов.</w:t>
      </w:r>
    </w:p>
    <w:p w14:paraId="701883C6"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55.</w:t>
      </w:r>
      <w:r w:rsidRPr="005867FC">
        <w:rPr>
          <w:rFonts w:ascii="Times New Roman" w:hAnsi="Times New Roman" w:cs="Times New Roman"/>
          <w:sz w:val="26"/>
          <w:szCs w:val="26"/>
        </w:rPr>
        <w:tab/>
        <w:t>Очистка и обезжиривание деталей компрессора.</w:t>
      </w:r>
    </w:p>
    <w:p w14:paraId="77842EC0"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56.</w:t>
      </w:r>
      <w:r w:rsidRPr="005867FC">
        <w:rPr>
          <w:rFonts w:ascii="Times New Roman" w:hAnsi="Times New Roman" w:cs="Times New Roman"/>
          <w:sz w:val="26"/>
          <w:szCs w:val="26"/>
        </w:rPr>
        <w:tab/>
        <w:t>Дефектовочная ведомость.</w:t>
      </w:r>
    </w:p>
    <w:p w14:paraId="25026447"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57.</w:t>
      </w:r>
      <w:r w:rsidRPr="005867FC">
        <w:rPr>
          <w:rFonts w:ascii="Times New Roman" w:hAnsi="Times New Roman" w:cs="Times New Roman"/>
          <w:sz w:val="26"/>
          <w:szCs w:val="26"/>
        </w:rPr>
        <w:tab/>
        <w:t>Технология ремонта батарей и возхухоохладителей.</w:t>
      </w:r>
    </w:p>
    <w:p w14:paraId="67CDBA41"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58.</w:t>
      </w:r>
      <w:r w:rsidRPr="005867FC">
        <w:rPr>
          <w:rFonts w:ascii="Times New Roman" w:hAnsi="Times New Roman" w:cs="Times New Roman"/>
          <w:sz w:val="26"/>
          <w:szCs w:val="26"/>
        </w:rPr>
        <w:tab/>
        <w:t>Система планово-предупредительного ремонта (ППР) холодильного оборудования.</w:t>
      </w:r>
    </w:p>
    <w:p w14:paraId="5A6F2DDF"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59.</w:t>
      </w:r>
      <w:r w:rsidRPr="005867FC">
        <w:rPr>
          <w:rFonts w:ascii="Times New Roman" w:hAnsi="Times New Roman" w:cs="Times New Roman"/>
          <w:sz w:val="26"/>
          <w:szCs w:val="26"/>
        </w:rPr>
        <w:tab/>
        <w:t>Структура ремонтного цикла поршневого и винтового компрессоров.</w:t>
      </w:r>
    </w:p>
    <w:p w14:paraId="763FB12E"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60.</w:t>
      </w:r>
      <w:r w:rsidRPr="005867FC">
        <w:rPr>
          <w:rFonts w:ascii="Times New Roman" w:hAnsi="Times New Roman" w:cs="Times New Roman"/>
          <w:sz w:val="26"/>
          <w:szCs w:val="26"/>
        </w:rPr>
        <w:tab/>
        <w:t>Износ и ремонт клапанной группы, блок-картера.</w:t>
      </w:r>
    </w:p>
    <w:p w14:paraId="047D2481" w14:textId="77777777" w:rsidR="00536A8B" w:rsidRPr="005867FC" w:rsidRDefault="00536A8B" w:rsidP="005867FC">
      <w:pPr>
        <w:spacing w:line="276" w:lineRule="auto"/>
        <w:ind w:firstLine="851"/>
        <w:jc w:val="both"/>
        <w:rPr>
          <w:rFonts w:ascii="Times New Roman" w:hAnsi="Times New Roman" w:cs="Times New Roman"/>
          <w:sz w:val="26"/>
          <w:szCs w:val="26"/>
        </w:rPr>
      </w:pPr>
    </w:p>
    <w:p w14:paraId="4FEE26D4"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Критерии оценки</w:t>
      </w:r>
    </w:p>
    <w:p w14:paraId="7E54752B"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«отлично»- точное и полное выполнение всех заданий;</w:t>
      </w:r>
    </w:p>
    <w:p w14:paraId="091FF0E1"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«хорошо» - полное выполнение двух заданий, но допускается 2- 3 неточности в ответах;</w:t>
      </w:r>
    </w:p>
    <w:p w14:paraId="29689DC3" w14:textId="77777777" w:rsidR="00536A8B" w:rsidRPr="005867FC" w:rsidRDefault="00536A8B"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«удовлетворительно» - неполное выполнение на задания, раскрытые не менее чем на 60%.</w:t>
      </w:r>
    </w:p>
    <w:p w14:paraId="2D791A42" w14:textId="77777777" w:rsidR="00BA06A2" w:rsidRPr="005867FC" w:rsidRDefault="00BA06A2" w:rsidP="005867FC">
      <w:pPr>
        <w:spacing w:line="276" w:lineRule="auto"/>
        <w:ind w:firstLine="851"/>
        <w:jc w:val="center"/>
        <w:rPr>
          <w:rFonts w:ascii="Times New Roman" w:hAnsi="Times New Roman" w:cs="Times New Roman"/>
          <w:sz w:val="26"/>
          <w:szCs w:val="26"/>
        </w:rPr>
      </w:pPr>
    </w:p>
    <w:p w14:paraId="19F11658" w14:textId="31A324D9" w:rsidR="0070049C" w:rsidRPr="005867FC" w:rsidRDefault="007E10A1" w:rsidP="005867FC">
      <w:pPr>
        <w:spacing w:line="276" w:lineRule="auto"/>
        <w:ind w:firstLine="851"/>
        <w:jc w:val="both"/>
        <w:rPr>
          <w:rFonts w:ascii="Times New Roman" w:hAnsi="Times New Roman" w:cs="Times New Roman"/>
          <w:sz w:val="26"/>
          <w:szCs w:val="26"/>
        </w:rPr>
      </w:pPr>
      <w:r>
        <w:rPr>
          <w:rFonts w:ascii="Times New Roman" w:hAnsi="Times New Roman" w:cs="Times New Roman"/>
          <w:sz w:val="26"/>
          <w:szCs w:val="26"/>
        </w:rPr>
        <w:t>4.2.2. Оценочные материалы, по итоговой оценке,</w:t>
      </w:r>
      <w:r w:rsidR="0070049C" w:rsidRPr="005867FC">
        <w:rPr>
          <w:rFonts w:ascii="Times New Roman" w:hAnsi="Times New Roman" w:cs="Times New Roman"/>
          <w:sz w:val="26"/>
          <w:szCs w:val="26"/>
        </w:rPr>
        <w:t xml:space="preserve"> </w:t>
      </w:r>
      <w:r w:rsidR="00536A8B" w:rsidRPr="005867FC">
        <w:rPr>
          <w:rFonts w:ascii="Times New Roman" w:hAnsi="Times New Roman" w:cs="Times New Roman"/>
          <w:sz w:val="26"/>
          <w:szCs w:val="26"/>
        </w:rPr>
        <w:t>МДК 02.02 Управление испытанием холодильного оборудования в пищевой промышленности и контроль за ним</w:t>
      </w:r>
    </w:p>
    <w:p w14:paraId="50F2E291"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Перечень вопросов</w:t>
      </w:r>
    </w:p>
    <w:p w14:paraId="10EAC226"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w:t>
      </w:r>
      <w:r w:rsidRPr="005867FC">
        <w:rPr>
          <w:rFonts w:ascii="Times New Roman" w:hAnsi="Times New Roman" w:cs="Times New Roman"/>
          <w:sz w:val="26"/>
          <w:szCs w:val="26"/>
        </w:rPr>
        <w:tab/>
        <w:t>Виды испытаний холодильного оборудования.</w:t>
      </w:r>
    </w:p>
    <w:p w14:paraId="1926EDBF"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2.</w:t>
      </w:r>
      <w:r w:rsidRPr="005867FC">
        <w:rPr>
          <w:rFonts w:ascii="Times New Roman" w:hAnsi="Times New Roman" w:cs="Times New Roman"/>
          <w:sz w:val="26"/>
          <w:szCs w:val="26"/>
        </w:rPr>
        <w:tab/>
        <w:t>Испытание компрессоров.</w:t>
      </w:r>
    </w:p>
    <w:p w14:paraId="057B65DF"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3.</w:t>
      </w:r>
      <w:r w:rsidRPr="005867FC">
        <w:rPr>
          <w:rFonts w:ascii="Times New Roman" w:hAnsi="Times New Roman" w:cs="Times New Roman"/>
          <w:sz w:val="26"/>
          <w:szCs w:val="26"/>
        </w:rPr>
        <w:tab/>
        <w:t>Испытание теплообменных аппаратов.</w:t>
      </w:r>
    </w:p>
    <w:p w14:paraId="69FFD94D"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w:t>
      </w:r>
      <w:r w:rsidRPr="005867FC">
        <w:rPr>
          <w:rFonts w:ascii="Times New Roman" w:hAnsi="Times New Roman" w:cs="Times New Roman"/>
          <w:sz w:val="26"/>
          <w:szCs w:val="26"/>
        </w:rPr>
        <w:tab/>
        <w:t>Испытание сосудов.</w:t>
      </w:r>
    </w:p>
    <w:p w14:paraId="17404F25"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5.</w:t>
      </w:r>
      <w:r w:rsidRPr="005867FC">
        <w:rPr>
          <w:rFonts w:ascii="Times New Roman" w:hAnsi="Times New Roman" w:cs="Times New Roman"/>
          <w:sz w:val="26"/>
          <w:szCs w:val="26"/>
        </w:rPr>
        <w:tab/>
        <w:t>Испытание трубопроводов.</w:t>
      </w:r>
    </w:p>
    <w:p w14:paraId="1928EEB3"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6.</w:t>
      </w:r>
      <w:r w:rsidRPr="005867FC">
        <w:rPr>
          <w:rFonts w:ascii="Times New Roman" w:hAnsi="Times New Roman" w:cs="Times New Roman"/>
          <w:sz w:val="26"/>
          <w:szCs w:val="26"/>
        </w:rPr>
        <w:tab/>
        <w:t>Испытание торгового холодильного оборудования.</w:t>
      </w:r>
    </w:p>
    <w:p w14:paraId="5259FB9A"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7.</w:t>
      </w:r>
      <w:r w:rsidRPr="005867FC">
        <w:rPr>
          <w:rFonts w:ascii="Times New Roman" w:hAnsi="Times New Roman" w:cs="Times New Roman"/>
          <w:sz w:val="26"/>
          <w:szCs w:val="26"/>
        </w:rPr>
        <w:tab/>
        <w:t>Правила испытания холодильных установок.</w:t>
      </w:r>
    </w:p>
    <w:p w14:paraId="61163416"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8.</w:t>
      </w:r>
      <w:r w:rsidRPr="005867FC">
        <w:rPr>
          <w:rFonts w:ascii="Times New Roman" w:hAnsi="Times New Roman" w:cs="Times New Roman"/>
          <w:sz w:val="26"/>
          <w:szCs w:val="26"/>
        </w:rPr>
        <w:tab/>
        <w:t>Техника безопасности при проведении испытаний.</w:t>
      </w:r>
    </w:p>
    <w:p w14:paraId="2BD91479"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9.</w:t>
      </w:r>
      <w:r w:rsidRPr="005867FC">
        <w:rPr>
          <w:rFonts w:ascii="Times New Roman" w:hAnsi="Times New Roman" w:cs="Times New Roman"/>
          <w:sz w:val="26"/>
          <w:szCs w:val="26"/>
        </w:rPr>
        <w:tab/>
        <w:t>Определение холодопроизводительности.</w:t>
      </w:r>
    </w:p>
    <w:p w14:paraId="41F32FB0"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10.</w:t>
      </w:r>
      <w:r w:rsidRPr="005867FC">
        <w:rPr>
          <w:rFonts w:ascii="Times New Roman" w:hAnsi="Times New Roman" w:cs="Times New Roman"/>
          <w:sz w:val="26"/>
          <w:szCs w:val="26"/>
        </w:rPr>
        <w:tab/>
        <w:t>Определение мощности.</w:t>
      </w:r>
    </w:p>
    <w:p w14:paraId="29794297"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11.</w:t>
      </w:r>
      <w:r w:rsidRPr="005867FC">
        <w:rPr>
          <w:rFonts w:ascii="Times New Roman" w:hAnsi="Times New Roman" w:cs="Times New Roman"/>
          <w:sz w:val="26"/>
          <w:szCs w:val="26"/>
        </w:rPr>
        <w:tab/>
        <w:t>Проверка способности компрессора к самовакуумированию.</w:t>
      </w:r>
    </w:p>
    <w:p w14:paraId="2BFC518E"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12.</w:t>
      </w:r>
      <w:r w:rsidRPr="005867FC">
        <w:rPr>
          <w:rFonts w:ascii="Times New Roman" w:hAnsi="Times New Roman" w:cs="Times New Roman"/>
          <w:sz w:val="26"/>
          <w:szCs w:val="26"/>
        </w:rPr>
        <w:tab/>
        <w:t>Определение утечки масла через сальник.</w:t>
      </w:r>
    </w:p>
    <w:p w14:paraId="09D17EFE"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13.</w:t>
      </w:r>
      <w:r w:rsidRPr="005867FC">
        <w:rPr>
          <w:rFonts w:ascii="Times New Roman" w:hAnsi="Times New Roman" w:cs="Times New Roman"/>
          <w:sz w:val="26"/>
          <w:szCs w:val="26"/>
        </w:rPr>
        <w:tab/>
        <w:t>Составление протокола об испытании.</w:t>
      </w:r>
    </w:p>
    <w:p w14:paraId="450197E9"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14.</w:t>
      </w:r>
      <w:r w:rsidRPr="005867FC">
        <w:rPr>
          <w:rFonts w:ascii="Times New Roman" w:hAnsi="Times New Roman" w:cs="Times New Roman"/>
          <w:sz w:val="26"/>
          <w:szCs w:val="26"/>
        </w:rPr>
        <w:tab/>
        <w:t>Метод испытания: теплообменника на паровом охлаждении.</w:t>
      </w:r>
    </w:p>
    <w:p w14:paraId="692DA3FA"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15.</w:t>
      </w:r>
      <w:r w:rsidRPr="005867FC">
        <w:rPr>
          <w:rFonts w:ascii="Times New Roman" w:hAnsi="Times New Roman" w:cs="Times New Roman"/>
          <w:sz w:val="26"/>
          <w:szCs w:val="26"/>
        </w:rPr>
        <w:tab/>
        <w:t>Метод испытания: расходомера пара хладагента на всасывании и на нагнетании.</w:t>
      </w:r>
    </w:p>
    <w:p w14:paraId="16F8A1F6"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16.</w:t>
      </w:r>
      <w:r w:rsidRPr="005867FC">
        <w:rPr>
          <w:rFonts w:ascii="Times New Roman" w:hAnsi="Times New Roman" w:cs="Times New Roman"/>
          <w:sz w:val="26"/>
          <w:szCs w:val="26"/>
        </w:rPr>
        <w:tab/>
        <w:t>Порядок обработки результатов.</w:t>
      </w:r>
    </w:p>
    <w:p w14:paraId="5B6A22AC"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17.</w:t>
      </w:r>
      <w:r w:rsidRPr="005867FC">
        <w:rPr>
          <w:rFonts w:ascii="Times New Roman" w:hAnsi="Times New Roman" w:cs="Times New Roman"/>
          <w:sz w:val="26"/>
          <w:szCs w:val="26"/>
        </w:rPr>
        <w:tab/>
        <w:t>Порядок проверки электрического сопротивления изоляции и электрической прочности.</w:t>
      </w:r>
    </w:p>
    <w:p w14:paraId="11C10531"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18.</w:t>
      </w:r>
      <w:r w:rsidRPr="005867FC">
        <w:rPr>
          <w:rFonts w:ascii="Times New Roman" w:hAnsi="Times New Roman" w:cs="Times New Roman"/>
          <w:sz w:val="26"/>
          <w:szCs w:val="26"/>
        </w:rPr>
        <w:tab/>
        <w:t>Погрешность определения холодопроизводительности.</w:t>
      </w:r>
    </w:p>
    <w:p w14:paraId="34F0E113" w14:textId="77777777" w:rsidR="001229D0" w:rsidRPr="005867FC" w:rsidRDefault="001229D0" w:rsidP="005867FC">
      <w:pPr>
        <w:spacing w:line="276" w:lineRule="auto"/>
        <w:ind w:firstLine="851"/>
        <w:jc w:val="both"/>
        <w:rPr>
          <w:rFonts w:ascii="Times New Roman" w:hAnsi="Times New Roman" w:cs="Times New Roman"/>
          <w:sz w:val="26"/>
          <w:szCs w:val="26"/>
        </w:rPr>
      </w:pPr>
    </w:p>
    <w:p w14:paraId="17F75931"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lastRenderedPageBreak/>
        <w:t>Критерии оценки</w:t>
      </w:r>
    </w:p>
    <w:p w14:paraId="072564A0"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«отлично»- точное и полное выполнение всех заданий;</w:t>
      </w:r>
    </w:p>
    <w:p w14:paraId="40920DF7" w14:textId="77777777" w:rsidR="001229D0"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«хорошо» - полное выполнение двух заданий, но допускается 2- 3 неточности в ответах;</w:t>
      </w:r>
    </w:p>
    <w:p w14:paraId="3E2E8D47" w14:textId="77777777" w:rsidR="00536A8B" w:rsidRPr="005867FC" w:rsidRDefault="001229D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«удовлетворительно» - неполное выполнение заданий, раскрытые не менее чем на 60%.</w:t>
      </w:r>
    </w:p>
    <w:p w14:paraId="1AEEC0C0" w14:textId="77777777" w:rsidR="0070049C" w:rsidRPr="005867FC" w:rsidRDefault="0070049C" w:rsidP="005867FC">
      <w:pPr>
        <w:spacing w:line="276" w:lineRule="auto"/>
        <w:ind w:firstLine="851"/>
        <w:jc w:val="center"/>
        <w:rPr>
          <w:rFonts w:ascii="Times New Roman" w:hAnsi="Times New Roman" w:cs="Times New Roman"/>
          <w:sz w:val="26"/>
          <w:szCs w:val="26"/>
        </w:rPr>
      </w:pPr>
    </w:p>
    <w:p w14:paraId="54654510" w14:textId="3B3DB905" w:rsidR="00BA06A2" w:rsidRPr="005867FC" w:rsidRDefault="00BA06A2"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4.2.</w:t>
      </w:r>
      <w:r w:rsidR="0070049C" w:rsidRPr="005867FC">
        <w:rPr>
          <w:rFonts w:ascii="Times New Roman" w:hAnsi="Times New Roman" w:cs="Times New Roman"/>
          <w:sz w:val="26"/>
          <w:szCs w:val="26"/>
        </w:rPr>
        <w:t>3</w:t>
      </w:r>
      <w:r w:rsidRPr="005867FC">
        <w:rPr>
          <w:rFonts w:ascii="Times New Roman" w:hAnsi="Times New Roman" w:cs="Times New Roman"/>
          <w:sz w:val="26"/>
          <w:szCs w:val="26"/>
        </w:rPr>
        <w:t xml:space="preserve">. Оценочные </w:t>
      </w:r>
      <w:r w:rsidR="001229D0" w:rsidRPr="005867FC">
        <w:rPr>
          <w:rFonts w:ascii="Times New Roman" w:hAnsi="Times New Roman" w:cs="Times New Roman"/>
          <w:sz w:val="26"/>
          <w:szCs w:val="26"/>
        </w:rPr>
        <w:t>материалы</w:t>
      </w:r>
      <w:r w:rsidR="004C0DD7">
        <w:rPr>
          <w:rFonts w:ascii="Times New Roman" w:hAnsi="Times New Roman" w:cs="Times New Roman"/>
          <w:sz w:val="26"/>
          <w:szCs w:val="26"/>
        </w:rPr>
        <w:t xml:space="preserve"> </w:t>
      </w:r>
      <w:r w:rsidR="001229D0" w:rsidRPr="005867FC">
        <w:rPr>
          <w:rFonts w:ascii="Times New Roman" w:hAnsi="Times New Roman" w:cs="Times New Roman"/>
          <w:sz w:val="26"/>
          <w:szCs w:val="26"/>
        </w:rPr>
        <w:t>по итоговой оценке учебной</w:t>
      </w:r>
      <w:r w:rsidR="00E06DE5" w:rsidRPr="005867FC">
        <w:rPr>
          <w:rFonts w:ascii="Times New Roman" w:hAnsi="Times New Roman" w:cs="Times New Roman"/>
          <w:sz w:val="26"/>
          <w:szCs w:val="26"/>
        </w:rPr>
        <w:t xml:space="preserve"> </w:t>
      </w:r>
      <w:r w:rsidRPr="005867FC">
        <w:rPr>
          <w:rFonts w:ascii="Times New Roman" w:hAnsi="Times New Roman" w:cs="Times New Roman"/>
          <w:sz w:val="26"/>
          <w:szCs w:val="26"/>
        </w:rPr>
        <w:t>практики</w:t>
      </w:r>
    </w:p>
    <w:p w14:paraId="4C17634F"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Перечень вопросов:</w:t>
      </w:r>
    </w:p>
    <w:p w14:paraId="3849A823"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показатели надежности и способы повышения надежности холодильного оборудования.</w:t>
      </w:r>
    </w:p>
    <w:p w14:paraId="7CC429C4"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виды износа холодильного оборудования.</w:t>
      </w:r>
    </w:p>
    <w:p w14:paraId="0C83495B"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методы определения износа холодильного оборудования.</w:t>
      </w:r>
    </w:p>
    <w:p w14:paraId="23A1D2FF"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способы предупреждения преждевременного износа оборудования.</w:t>
      </w:r>
    </w:p>
    <w:p w14:paraId="12283730"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xml:space="preserve">- нормы и требования безопасности труда, </w:t>
      </w:r>
      <w:r w:rsidR="00F17E00" w:rsidRPr="005867FC">
        <w:rPr>
          <w:rFonts w:ascii="Times New Roman" w:hAnsi="Times New Roman" w:cs="Times New Roman"/>
          <w:sz w:val="26"/>
          <w:szCs w:val="26"/>
        </w:rPr>
        <w:t>электробезопасности</w:t>
      </w:r>
      <w:r w:rsidRPr="005867FC">
        <w:rPr>
          <w:rFonts w:ascii="Times New Roman" w:hAnsi="Times New Roman" w:cs="Times New Roman"/>
          <w:sz w:val="26"/>
          <w:szCs w:val="26"/>
        </w:rPr>
        <w:t xml:space="preserve"> и пожарной безопасности при ремонте холодильного оборудования.</w:t>
      </w:r>
    </w:p>
    <w:p w14:paraId="2BD9E8E8"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способы и методы организации ремонтных работ.</w:t>
      </w:r>
    </w:p>
    <w:p w14:paraId="61C8D629"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система планово-предупредительного ремонта холодильного оборудования в компрессорном цехе.</w:t>
      </w:r>
    </w:p>
    <w:p w14:paraId="70CCC07A"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методы ремонта изношенных деталей.</w:t>
      </w:r>
    </w:p>
    <w:p w14:paraId="7A010380"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технология ремонта компрессоров.</w:t>
      </w:r>
    </w:p>
    <w:p w14:paraId="13F03705"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xml:space="preserve"> - разборка компрессора, очистка и обезжиривание деталей.</w:t>
      </w:r>
    </w:p>
    <w:p w14:paraId="017B757D"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сборка компрессора после ремонта.</w:t>
      </w:r>
    </w:p>
    <w:p w14:paraId="7856F880"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xml:space="preserve"> - испытание компрессора после ремонта.</w:t>
      </w:r>
    </w:p>
    <w:p w14:paraId="3B883A44"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технология ремонта теплообменных аппаратов.</w:t>
      </w:r>
    </w:p>
    <w:p w14:paraId="74301A24"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очистка поверхности теплообмена от различного рода загрязнений.</w:t>
      </w:r>
    </w:p>
    <w:p w14:paraId="7467D64E"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антикоррозионные мероприятия.</w:t>
      </w:r>
    </w:p>
    <w:p w14:paraId="4E9558A9"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технология ремонта вспомогательного оборудования.</w:t>
      </w:r>
    </w:p>
    <w:p w14:paraId="52771BA4"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техника безопасности и правила проведения испытания холодильной установки.</w:t>
      </w:r>
    </w:p>
    <w:p w14:paraId="3E6C5106"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виды испытаний холодильного оборудования.</w:t>
      </w:r>
    </w:p>
    <w:p w14:paraId="5C6D22FA"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испытание компрессоров.</w:t>
      </w:r>
    </w:p>
    <w:p w14:paraId="61E3BBD1"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испытание теплообменных аппаратов.</w:t>
      </w:r>
    </w:p>
    <w:p w14:paraId="78A92973"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испытание сосудов.</w:t>
      </w:r>
    </w:p>
    <w:p w14:paraId="0CA80988" w14:textId="77777777" w:rsidR="00DF4F78" w:rsidRPr="005867FC" w:rsidRDefault="00DF4F78"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испытание трубопроводов.</w:t>
      </w:r>
    </w:p>
    <w:p w14:paraId="2582577C" w14:textId="77777777" w:rsidR="00DF4F78" w:rsidRPr="005867FC" w:rsidRDefault="00DF4F78" w:rsidP="005867FC">
      <w:pPr>
        <w:spacing w:line="276" w:lineRule="auto"/>
        <w:ind w:firstLine="851"/>
        <w:jc w:val="both"/>
        <w:rPr>
          <w:rFonts w:ascii="Times New Roman" w:hAnsi="Times New Roman" w:cs="Times New Roman"/>
          <w:sz w:val="26"/>
          <w:szCs w:val="26"/>
        </w:rPr>
      </w:pPr>
    </w:p>
    <w:p w14:paraId="146308EA" w14:textId="77777777" w:rsidR="004F1930" w:rsidRPr="005867FC" w:rsidRDefault="004F193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Критерии оценки</w:t>
      </w:r>
    </w:p>
    <w:p w14:paraId="3659BCD2" w14:textId="77777777" w:rsidR="004F1930" w:rsidRPr="005867FC" w:rsidRDefault="004F193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«отлично»- точное и полное выполнение всех заданий;</w:t>
      </w:r>
    </w:p>
    <w:p w14:paraId="2BAD8687" w14:textId="77777777" w:rsidR="004F1930" w:rsidRPr="005867FC" w:rsidRDefault="004F193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«хорошо» - полное выполнение двух заданий, но допускается 2- 3 неточности в ответах;</w:t>
      </w:r>
    </w:p>
    <w:p w14:paraId="3B0EB266" w14:textId="77777777" w:rsidR="004F1930" w:rsidRPr="005867FC" w:rsidRDefault="004F1930"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 xml:space="preserve">«удовлетворительно» - неполное выполнение заданий, раскрытые не менее </w:t>
      </w:r>
      <w:r w:rsidRPr="005867FC">
        <w:rPr>
          <w:rFonts w:ascii="Times New Roman" w:hAnsi="Times New Roman" w:cs="Times New Roman"/>
          <w:sz w:val="26"/>
          <w:szCs w:val="26"/>
        </w:rPr>
        <w:lastRenderedPageBreak/>
        <w:t>чем на 60%.</w:t>
      </w:r>
    </w:p>
    <w:p w14:paraId="3DDEC63A" w14:textId="77777777" w:rsidR="00DF4F78" w:rsidRPr="005867FC" w:rsidRDefault="00DF4F78" w:rsidP="005867FC">
      <w:pPr>
        <w:spacing w:line="276" w:lineRule="auto"/>
        <w:ind w:firstLine="851"/>
        <w:jc w:val="both"/>
        <w:rPr>
          <w:rFonts w:ascii="Times New Roman" w:hAnsi="Times New Roman" w:cs="Times New Roman"/>
          <w:sz w:val="26"/>
          <w:szCs w:val="26"/>
        </w:rPr>
      </w:pPr>
    </w:p>
    <w:p w14:paraId="26676A60" w14:textId="77777777" w:rsidR="00E06DE5" w:rsidRPr="005867FC" w:rsidRDefault="00E06DE5" w:rsidP="005867FC">
      <w:pPr>
        <w:spacing w:line="276" w:lineRule="auto"/>
        <w:ind w:firstLine="851"/>
        <w:jc w:val="both"/>
        <w:rPr>
          <w:rFonts w:ascii="Times New Roman" w:hAnsi="Times New Roman" w:cs="Times New Roman"/>
          <w:sz w:val="26"/>
          <w:szCs w:val="26"/>
        </w:rPr>
      </w:pPr>
      <w:r w:rsidRPr="005867FC">
        <w:rPr>
          <w:rFonts w:ascii="Times New Roman" w:hAnsi="Times New Roman" w:cs="Times New Roman"/>
          <w:sz w:val="26"/>
          <w:szCs w:val="26"/>
        </w:rPr>
        <w:t>4.2.</w:t>
      </w:r>
      <w:r w:rsidR="0070049C" w:rsidRPr="005867FC">
        <w:rPr>
          <w:rFonts w:ascii="Times New Roman" w:hAnsi="Times New Roman" w:cs="Times New Roman"/>
          <w:sz w:val="26"/>
          <w:szCs w:val="26"/>
        </w:rPr>
        <w:t>4</w:t>
      </w:r>
      <w:r w:rsidRPr="005867FC">
        <w:rPr>
          <w:rFonts w:ascii="Times New Roman" w:hAnsi="Times New Roman" w:cs="Times New Roman"/>
          <w:sz w:val="26"/>
          <w:szCs w:val="26"/>
        </w:rPr>
        <w:t xml:space="preserve">. Оценочные </w:t>
      </w:r>
      <w:r w:rsidR="001229D0" w:rsidRPr="005867FC">
        <w:rPr>
          <w:rFonts w:ascii="Times New Roman" w:hAnsi="Times New Roman" w:cs="Times New Roman"/>
          <w:sz w:val="26"/>
          <w:szCs w:val="26"/>
        </w:rPr>
        <w:t>материалы, по итоговой оценке, по</w:t>
      </w:r>
      <w:r w:rsidRPr="005867FC">
        <w:rPr>
          <w:rFonts w:ascii="Times New Roman" w:hAnsi="Times New Roman" w:cs="Times New Roman"/>
          <w:sz w:val="26"/>
          <w:szCs w:val="26"/>
        </w:rPr>
        <w:t xml:space="preserve"> производственной практике и практике по профилю специальности</w:t>
      </w:r>
    </w:p>
    <w:p w14:paraId="6868AD67" w14:textId="77777777" w:rsidR="00E06DE5" w:rsidRPr="005867FC" w:rsidRDefault="004F1930" w:rsidP="005867FC">
      <w:pPr>
        <w:spacing w:line="276" w:lineRule="auto"/>
        <w:ind w:firstLine="851"/>
        <w:jc w:val="both"/>
        <w:rPr>
          <w:rFonts w:ascii="Times New Roman" w:hAnsi="Times New Roman" w:cs="Times New Roman"/>
          <w:color w:val="000000" w:themeColor="text1"/>
          <w:sz w:val="26"/>
          <w:szCs w:val="26"/>
        </w:rPr>
      </w:pPr>
      <w:r w:rsidRPr="005867FC">
        <w:rPr>
          <w:rFonts w:ascii="Times New Roman" w:hAnsi="Times New Roman" w:cs="Times New Roman"/>
          <w:color w:val="000000" w:themeColor="text1"/>
          <w:sz w:val="26"/>
          <w:szCs w:val="26"/>
        </w:rPr>
        <w:t>Д</w:t>
      </w:r>
      <w:r w:rsidR="00E06DE5" w:rsidRPr="005867FC">
        <w:rPr>
          <w:rFonts w:ascii="Times New Roman" w:hAnsi="Times New Roman" w:cs="Times New Roman"/>
          <w:color w:val="000000" w:themeColor="text1"/>
          <w:sz w:val="26"/>
          <w:szCs w:val="26"/>
        </w:rPr>
        <w:t xml:space="preserve">оговор, дневник, аттестационный лист, производственная характеристика, отчет по форме с фото и видеоматериалами; </w:t>
      </w:r>
    </w:p>
    <w:p w14:paraId="12D14208" w14:textId="77777777" w:rsidR="00E06DE5" w:rsidRPr="005867FC" w:rsidRDefault="00E06DE5" w:rsidP="005867FC">
      <w:pPr>
        <w:spacing w:line="276" w:lineRule="auto"/>
        <w:ind w:firstLine="851"/>
        <w:jc w:val="both"/>
        <w:rPr>
          <w:rFonts w:ascii="Times New Roman" w:hAnsi="Times New Roman" w:cs="Times New Roman"/>
          <w:color w:val="000000" w:themeColor="text1"/>
          <w:sz w:val="26"/>
          <w:szCs w:val="26"/>
        </w:rPr>
      </w:pPr>
      <w:r w:rsidRPr="005867FC">
        <w:rPr>
          <w:rFonts w:ascii="Times New Roman" w:hAnsi="Times New Roman" w:cs="Times New Roman"/>
          <w:color w:val="000000" w:themeColor="text1"/>
          <w:sz w:val="26"/>
          <w:szCs w:val="26"/>
        </w:rPr>
        <w:t>Перечень вопросов по производственной практике и практике по профилю специальности</w:t>
      </w:r>
      <w:r w:rsidR="004F1930" w:rsidRPr="005867FC">
        <w:rPr>
          <w:rFonts w:ascii="Times New Roman" w:hAnsi="Times New Roman" w:cs="Times New Roman"/>
          <w:color w:val="000000" w:themeColor="text1"/>
          <w:sz w:val="26"/>
          <w:szCs w:val="26"/>
        </w:rPr>
        <w:t>:</w:t>
      </w:r>
    </w:p>
    <w:p w14:paraId="00DED8D2" w14:textId="77777777" w:rsidR="004F1930" w:rsidRPr="005867FC" w:rsidRDefault="004F1930" w:rsidP="005867FC">
      <w:pPr>
        <w:spacing w:line="276" w:lineRule="auto"/>
        <w:ind w:firstLine="851"/>
        <w:jc w:val="both"/>
        <w:rPr>
          <w:rFonts w:ascii="Times New Roman" w:hAnsi="Times New Roman" w:cs="Times New Roman"/>
          <w:color w:val="000000" w:themeColor="text1"/>
          <w:sz w:val="26"/>
          <w:szCs w:val="26"/>
        </w:rPr>
      </w:pPr>
      <w:r w:rsidRPr="005867FC">
        <w:rPr>
          <w:rFonts w:ascii="Times New Roman" w:hAnsi="Times New Roman" w:cs="Times New Roman"/>
          <w:color w:val="000000" w:themeColor="text1"/>
          <w:sz w:val="26"/>
          <w:szCs w:val="26"/>
        </w:rPr>
        <w:t>- требований безопасности труда на территории и в цехах предприятия, на рабочих местах.</w:t>
      </w:r>
    </w:p>
    <w:p w14:paraId="00308E57" w14:textId="77777777" w:rsidR="004F1930" w:rsidRPr="005867FC" w:rsidRDefault="004F1930" w:rsidP="005867FC">
      <w:pPr>
        <w:spacing w:line="276" w:lineRule="auto"/>
        <w:ind w:firstLine="851"/>
        <w:jc w:val="both"/>
        <w:rPr>
          <w:rFonts w:ascii="Times New Roman" w:hAnsi="Times New Roman" w:cs="Times New Roman"/>
          <w:color w:val="000000" w:themeColor="text1"/>
          <w:sz w:val="26"/>
          <w:szCs w:val="26"/>
        </w:rPr>
      </w:pPr>
      <w:r w:rsidRPr="005867FC">
        <w:rPr>
          <w:rFonts w:ascii="Times New Roman" w:hAnsi="Times New Roman" w:cs="Times New Roman"/>
          <w:color w:val="000000" w:themeColor="text1"/>
          <w:sz w:val="26"/>
          <w:szCs w:val="26"/>
        </w:rPr>
        <w:t>- требований охраны труда при ремонте холодильного оборудования.</w:t>
      </w:r>
    </w:p>
    <w:p w14:paraId="61D14CDD" w14:textId="77777777" w:rsidR="004F1930" w:rsidRPr="005867FC" w:rsidRDefault="004F1930" w:rsidP="005867FC">
      <w:pPr>
        <w:spacing w:line="276" w:lineRule="auto"/>
        <w:ind w:firstLine="851"/>
        <w:jc w:val="both"/>
        <w:rPr>
          <w:rFonts w:ascii="Times New Roman" w:hAnsi="Times New Roman" w:cs="Times New Roman"/>
          <w:color w:val="000000" w:themeColor="text1"/>
          <w:sz w:val="26"/>
          <w:szCs w:val="26"/>
        </w:rPr>
      </w:pPr>
      <w:r w:rsidRPr="005867FC">
        <w:rPr>
          <w:rFonts w:ascii="Times New Roman" w:hAnsi="Times New Roman" w:cs="Times New Roman"/>
          <w:color w:val="000000" w:themeColor="text1"/>
          <w:sz w:val="26"/>
          <w:szCs w:val="26"/>
        </w:rPr>
        <w:t>-  износ холодильного оборудования и назначать меры по его устранению.</w:t>
      </w:r>
    </w:p>
    <w:p w14:paraId="357E9489" w14:textId="77777777" w:rsidR="004F1930" w:rsidRPr="005867FC" w:rsidRDefault="004F1930" w:rsidP="005867FC">
      <w:pPr>
        <w:spacing w:line="276" w:lineRule="auto"/>
        <w:ind w:firstLine="851"/>
        <w:jc w:val="both"/>
        <w:rPr>
          <w:rFonts w:ascii="Times New Roman" w:hAnsi="Times New Roman" w:cs="Times New Roman"/>
          <w:color w:val="000000" w:themeColor="text1"/>
          <w:sz w:val="26"/>
          <w:szCs w:val="26"/>
        </w:rPr>
      </w:pPr>
      <w:r w:rsidRPr="005867FC">
        <w:rPr>
          <w:rFonts w:ascii="Times New Roman" w:hAnsi="Times New Roman" w:cs="Times New Roman"/>
          <w:color w:val="000000" w:themeColor="text1"/>
          <w:sz w:val="26"/>
          <w:szCs w:val="26"/>
        </w:rPr>
        <w:t>- ремонта холодильного оборудования в составе специализированных бригад:</w:t>
      </w:r>
    </w:p>
    <w:p w14:paraId="54151C77" w14:textId="77777777" w:rsidR="004F1930" w:rsidRPr="005867FC" w:rsidRDefault="004F1930" w:rsidP="005867FC">
      <w:pPr>
        <w:spacing w:line="276" w:lineRule="auto"/>
        <w:ind w:firstLine="851"/>
        <w:jc w:val="both"/>
        <w:rPr>
          <w:rFonts w:ascii="Times New Roman" w:hAnsi="Times New Roman" w:cs="Times New Roman"/>
          <w:color w:val="000000" w:themeColor="text1"/>
          <w:sz w:val="26"/>
          <w:szCs w:val="26"/>
        </w:rPr>
      </w:pPr>
      <w:r w:rsidRPr="005867FC">
        <w:rPr>
          <w:rFonts w:ascii="Times New Roman" w:hAnsi="Times New Roman" w:cs="Times New Roman"/>
          <w:color w:val="000000" w:themeColor="text1"/>
          <w:sz w:val="26"/>
          <w:szCs w:val="26"/>
        </w:rPr>
        <w:t>- организация</w:t>
      </w:r>
      <w:r w:rsidR="00DF4F78" w:rsidRPr="005867FC">
        <w:rPr>
          <w:rFonts w:ascii="Times New Roman" w:hAnsi="Times New Roman" w:cs="Times New Roman"/>
          <w:color w:val="000000" w:themeColor="text1"/>
          <w:sz w:val="26"/>
          <w:szCs w:val="26"/>
        </w:rPr>
        <w:t xml:space="preserve"> и выпол</w:t>
      </w:r>
      <w:r w:rsidRPr="005867FC">
        <w:rPr>
          <w:rFonts w:ascii="Times New Roman" w:hAnsi="Times New Roman" w:cs="Times New Roman"/>
          <w:color w:val="000000" w:themeColor="text1"/>
          <w:sz w:val="26"/>
          <w:szCs w:val="26"/>
        </w:rPr>
        <w:t>н</w:t>
      </w:r>
      <w:r w:rsidR="00DF4F78" w:rsidRPr="005867FC">
        <w:rPr>
          <w:rFonts w:ascii="Times New Roman" w:hAnsi="Times New Roman" w:cs="Times New Roman"/>
          <w:color w:val="000000" w:themeColor="text1"/>
          <w:sz w:val="26"/>
          <w:szCs w:val="26"/>
        </w:rPr>
        <w:t>ен</w:t>
      </w:r>
      <w:r w:rsidRPr="005867FC">
        <w:rPr>
          <w:rFonts w:ascii="Times New Roman" w:hAnsi="Times New Roman" w:cs="Times New Roman"/>
          <w:color w:val="000000" w:themeColor="text1"/>
          <w:sz w:val="26"/>
          <w:szCs w:val="26"/>
        </w:rPr>
        <w:t>ие работ по ремонту холодильного оборудования;</w:t>
      </w:r>
    </w:p>
    <w:p w14:paraId="48F1F31F" w14:textId="77777777" w:rsidR="004F1930" w:rsidRPr="005867FC" w:rsidRDefault="004F1930" w:rsidP="005867FC">
      <w:pPr>
        <w:spacing w:line="276" w:lineRule="auto"/>
        <w:ind w:firstLine="851"/>
        <w:jc w:val="both"/>
        <w:rPr>
          <w:rFonts w:ascii="Times New Roman" w:hAnsi="Times New Roman" w:cs="Times New Roman"/>
          <w:color w:val="000000" w:themeColor="text1"/>
          <w:sz w:val="26"/>
          <w:szCs w:val="26"/>
        </w:rPr>
      </w:pPr>
      <w:r w:rsidRPr="005867FC">
        <w:rPr>
          <w:rFonts w:ascii="Times New Roman" w:hAnsi="Times New Roman" w:cs="Times New Roman"/>
          <w:color w:val="000000" w:themeColor="text1"/>
          <w:sz w:val="26"/>
          <w:szCs w:val="26"/>
        </w:rPr>
        <w:t>- приспособления и инструменты для выполнения работ по ремонту холодильного оборудования.</w:t>
      </w:r>
    </w:p>
    <w:p w14:paraId="0508C9B4" w14:textId="77777777" w:rsidR="004F1930" w:rsidRPr="005867FC" w:rsidRDefault="004F1930" w:rsidP="005867FC">
      <w:pPr>
        <w:spacing w:line="276" w:lineRule="auto"/>
        <w:ind w:firstLine="851"/>
        <w:jc w:val="both"/>
        <w:rPr>
          <w:rFonts w:ascii="Times New Roman" w:hAnsi="Times New Roman" w:cs="Times New Roman"/>
          <w:color w:val="000000" w:themeColor="text1"/>
          <w:sz w:val="26"/>
          <w:szCs w:val="26"/>
        </w:rPr>
      </w:pPr>
      <w:r w:rsidRPr="005867FC">
        <w:rPr>
          <w:rFonts w:ascii="Times New Roman" w:hAnsi="Times New Roman" w:cs="Times New Roman"/>
          <w:color w:val="000000" w:themeColor="text1"/>
          <w:sz w:val="26"/>
          <w:szCs w:val="26"/>
        </w:rPr>
        <w:t>- порядок разборки и сборки основного и вспомогательного холодильного оборудования.</w:t>
      </w:r>
    </w:p>
    <w:p w14:paraId="3D2E9EE9" w14:textId="77777777" w:rsidR="004F1930" w:rsidRPr="005867FC" w:rsidRDefault="00DF4F78" w:rsidP="005867FC">
      <w:pPr>
        <w:spacing w:line="276" w:lineRule="auto"/>
        <w:ind w:firstLine="851"/>
        <w:jc w:val="both"/>
        <w:rPr>
          <w:rFonts w:ascii="Times New Roman" w:hAnsi="Times New Roman" w:cs="Times New Roman"/>
          <w:color w:val="000000" w:themeColor="text1"/>
          <w:sz w:val="26"/>
          <w:szCs w:val="26"/>
        </w:rPr>
      </w:pPr>
      <w:r w:rsidRPr="005867FC">
        <w:rPr>
          <w:rFonts w:ascii="Times New Roman" w:hAnsi="Times New Roman" w:cs="Times New Roman"/>
          <w:color w:val="000000" w:themeColor="text1"/>
          <w:sz w:val="26"/>
          <w:szCs w:val="26"/>
        </w:rPr>
        <w:t>- работы</w:t>
      </w:r>
      <w:r w:rsidR="004F1930" w:rsidRPr="005867FC">
        <w:rPr>
          <w:rFonts w:ascii="Times New Roman" w:hAnsi="Times New Roman" w:cs="Times New Roman"/>
          <w:color w:val="000000" w:themeColor="text1"/>
          <w:sz w:val="26"/>
          <w:szCs w:val="26"/>
        </w:rPr>
        <w:t xml:space="preserve"> по </w:t>
      </w:r>
      <w:r w:rsidRPr="005867FC">
        <w:rPr>
          <w:rFonts w:ascii="Times New Roman" w:hAnsi="Times New Roman" w:cs="Times New Roman"/>
          <w:color w:val="000000" w:themeColor="text1"/>
          <w:sz w:val="26"/>
          <w:szCs w:val="26"/>
        </w:rPr>
        <w:t>испытанию холодильного</w:t>
      </w:r>
      <w:r w:rsidR="004F1930" w:rsidRPr="005867FC">
        <w:rPr>
          <w:rFonts w:ascii="Times New Roman" w:hAnsi="Times New Roman" w:cs="Times New Roman"/>
          <w:color w:val="000000" w:themeColor="text1"/>
          <w:sz w:val="26"/>
          <w:szCs w:val="26"/>
        </w:rPr>
        <w:t xml:space="preserve"> оборудования в составе специализированных бриг</w:t>
      </w:r>
      <w:r w:rsidRPr="005867FC">
        <w:rPr>
          <w:rFonts w:ascii="Times New Roman" w:hAnsi="Times New Roman" w:cs="Times New Roman"/>
          <w:color w:val="000000" w:themeColor="text1"/>
          <w:sz w:val="26"/>
          <w:szCs w:val="26"/>
        </w:rPr>
        <w:t>ад.</w:t>
      </w:r>
    </w:p>
    <w:p w14:paraId="4093240A" w14:textId="77777777" w:rsidR="00E06DE5" w:rsidRPr="005867FC" w:rsidRDefault="00E06DE5" w:rsidP="005867FC">
      <w:pPr>
        <w:spacing w:line="276" w:lineRule="auto"/>
        <w:ind w:firstLine="851"/>
        <w:jc w:val="center"/>
        <w:rPr>
          <w:rFonts w:ascii="Times New Roman" w:hAnsi="Times New Roman" w:cs="Times New Roman"/>
          <w:sz w:val="26"/>
          <w:szCs w:val="26"/>
        </w:rPr>
      </w:pPr>
    </w:p>
    <w:p w14:paraId="67DA73D7" w14:textId="77777777" w:rsidR="00BA06A2" w:rsidRPr="005867FC" w:rsidRDefault="00BA06A2" w:rsidP="005867FC">
      <w:pPr>
        <w:spacing w:line="276" w:lineRule="auto"/>
        <w:ind w:firstLine="851"/>
        <w:jc w:val="both"/>
        <w:rPr>
          <w:rFonts w:ascii="Times New Roman" w:hAnsi="Times New Roman" w:cs="Times New Roman"/>
          <w:bCs/>
          <w:sz w:val="26"/>
          <w:szCs w:val="26"/>
        </w:rPr>
      </w:pPr>
      <w:r w:rsidRPr="007E10A1">
        <w:rPr>
          <w:rFonts w:ascii="Times New Roman" w:hAnsi="Times New Roman" w:cs="Times New Roman"/>
          <w:sz w:val="26"/>
          <w:szCs w:val="26"/>
          <w:highlight w:val="yellow"/>
        </w:rPr>
        <w:t>4.2.</w:t>
      </w:r>
      <w:r w:rsidR="0070049C" w:rsidRPr="007E10A1">
        <w:rPr>
          <w:rFonts w:ascii="Times New Roman" w:hAnsi="Times New Roman" w:cs="Times New Roman"/>
          <w:sz w:val="26"/>
          <w:szCs w:val="26"/>
          <w:highlight w:val="yellow"/>
        </w:rPr>
        <w:t>5</w:t>
      </w:r>
      <w:r w:rsidRPr="007E10A1">
        <w:rPr>
          <w:rFonts w:ascii="Times New Roman" w:hAnsi="Times New Roman" w:cs="Times New Roman"/>
          <w:sz w:val="26"/>
          <w:szCs w:val="26"/>
          <w:highlight w:val="yellow"/>
        </w:rPr>
        <w:t>. Оценочные материалы квалификационного экзамена</w:t>
      </w:r>
      <w:r w:rsidRPr="005867FC">
        <w:rPr>
          <w:rFonts w:ascii="Times New Roman" w:hAnsi="Times New Roman" w:cs="Times New Roman"/>
          <w:sz w:val="26"/>
          <w:szCs w:val="26"/>
        </w:rPr>
        <w:t xml:space="preserve"> </w:t>
      </w:r>
    </w:p>
    <w:p w14:paraId="429AE1A3" w14:textId="77777777" w:rsidR="00BA06A2" w:rsidRPr="005867FC" w:rsidRDefault="00BA06A2" w:rsidP="004F7A97">
      <w:pPr>
        <w:widowControl/>
        <w:numPr>
          <w:ilvl w:val="0"/>
          <w:numId w:val="1"/>
        </w:numPr>
        <w:spacing w:line="276" w:lineRule="auto"/>
        <w:ind w:left="0" w:firstLine="851"/>
        <w:jc w:val="both"/>
        <w:rPr>
          <w:rFonts w:ascii="Times New Roman" w:hAnsi="Times New Roman" w:cs="Times New Roman"/>
          <w:caps/>
          <w:sz w:val="26"/>
          <w:szCs w:val="26"/>
        </w:rPr>
      </w:pPr>
      <w:r w:rsidRPr="005867FC">
        <w:rPr>
          <w:rFonts w:ascii="Times New Roman" w:hAnsi="Times New Roman" w:cs="Times New Roman"/>
          <w:bCs/>
          <w:sz w:val="26"/>
          <w:szCs w:val="26"/>
        </w:rPr>
        <w:t>Программа и процедура квалификационного экзамена (по группам компетенций или по всем компетенциям сразу)</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0"/>
        <w:gridCol w:w="3960"/>
      </w:tblGrid>
      <w:tr w:rsidR="00BA06A2" w:rsidRPr="005867FC" w14:paraId="42BADFD9" w14:textId="77777777" w:rsidTr="00813FCF">
        <w:tc>
          <w:tcPr>
            <w:tcW w:w="5940" w:type="dxa"/>
            <w:tcBorders>
              <w:top w:val="single" w:sz="4" w:space="0" w:color="auto"/>
              <w:left w:val="single" w:sz="4" w:space="0" w:color="auto"/>
              <w:bottom w:val="single" w:sz="4" w:space="0" w:color="auto"/>
              <w:right w:val="single" w:sz="4" w:space="0" w:color="auto"/>
            </w:tcBorders>
            <w:hideMark/>
          </w:tcPr>
          <w:p w14:paraId="4ACEFE95" w14:textId="77777777" w:rsidR="00BA06A2" w:rsidRPr="005867FC" w:rsidRDefault="00BA06A2" w:rsidP="005867FC">
            <w:pPr>
              <w:spacing w:line="276" w:lineRule="auto"/>
              <w:jc w:val="center"/>
              <w:rPr>
                <w:rFonts w:ascii="Times New Roman" w:hAnsi="Times New Roman" w:cs="Times New Roman"/>
                <w:sz w:val="26"/>
                <w:szCs w:val="26"/>
                <w:lang w:eastAsia="en-US"/>
              </w:rPr>
            </w:pPr>
            <w:r w:rsidRPr="005867FC">
              <w:rPr>
                <w:rFonts w:ascii="Times New Roman" w:hAnsi="Times New Roman" w:cs="Times New Roman"/>
                <w:sz w:val="26"/>
                <w:szCs w:val="26"/>
                <w:lang w:eastAsia="en-US"/>
              </w:rPr>
              <w:t>Профессиональные и общие  компетенции</w:t>
            </w:r>
          </w:p>
        </w:tc>
        <w:tc>
          <w:tcPr>
            <w:tcW w:w="3960" w:type="dxa"/>
            <w:tcBorders>
              <w:top w:val="single" w:sz="4" w:space="0" w:color="auto"/>
              <w:left w:val="single" w:sz="4" w:space="0" w:color="auto"/>
              <w:bottom w:val="single" w:sz="4" w:space="0" w:color="auto"/>
              <w:right w:val="single" w:sz="4" w:space="0" w:color="auto"/>
            </w:tcBorders>
            <w:hideMark/>
          </w:tcPr>
          <w:p w14:paraId="02098834" w14:textId="77777777" w:rsidR="00BA06A2" w:rsidRPr="005867FC" w:rsidRDefault="00BA06A2" w:rsidP="005867FC">
            <w:pPr>
              <w:spacing w:line="276" w:lineRule="auto"/>
              <w:jc w:val="center"/>
              <w:rPr>
                <w:rFonts w:ascii="Times New Roman" w:hAnsi="Times New Roman" w:cs="Times New Roman"/>
                <w:sz w:val="26"/>
                <w:szCs w:val="26"/>
                <w:lang w:eastAsia="en-US"/>
              </w:rPr>
            </w:pPr>
            <w:r w:rsidRPr="005867FC">
              <w:rPr>
                <w:rFonts w:ascii="Times New Roman" w:hAnsi="Times New Roman" w:cs="Times New Roman"/>
                <w:sz w:val="26"/>
                <w:szCs w:val="26"/>
                <w:lang w:eastAsia="en-US"/>
              </w:rPr>
              <w:t>Практическое задание</w:t>
            </w:r>
          </w:p>
        </w:tc>
      </w:tr>
      <w:tr w:rsidR="003D7DD2" w:rsidRPr="005867FC" w14:paraId="46F8ADA8" w14:textId="77777777" w:rsidTr="00813FCF">
        <w:tc>
          <w:tcPr>
            <w:tcW w:w="5940" w:type="dxa"/>
            <w:tcBorders>
              <w:top w:val="single" w:sz="4" w:space="0" w:color="auto"/>
              <w:left w:val="single" w:sz="4" w:space="0" w:color="auto"/>
              <w:bottom w:val="single" w:sz="4" w:space="0" w:color="auto"/>
              <w:right w:val="single" w:sz="4" w:space="0" w:color="auto"/>
            </w:tcBorders>
          </w:tcPr>
          <w:p w14:paraId="162A6114"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ПК 2.1., ПК 2.2., ПК 2.3, ОК 2., ОК 4., ОК 5., ОК 7., ОК 8., ОК 9.</w:t>
            </w:r>
          </w:p>
          <w:p w14:paraId="72DAED31"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p>
          <w:p w14:paraId="53CA6217"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ПК 2.1., ПК 2.2., ПК 2.3, ОК 2., ОК 4., ОК 5., ОК 7., ОК 8., ОК 9.</w:t>
            </w:r>
          </w:p>
          <w:p w14:paraId="1621FEC6"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p>
          <w:p w14:paraId="3137B36B" w14:textId="7C073EED" w:rsidR="003D7DD2" w:rsidRPr="005867FC" w:rsidRDefault="003D7DD2" w:rsidP="005867FC">
            <w:pPr>
              <w:spacing w:line="276" w:lineRule="auto"/>
              <w:contextualSpacing/>
              <w:jc w:val="both"/>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ПК 2.1., ПК 2.2., ПК 2.3, ОК 2., ОК 3., ОК 4., ОК 5., ОК 6., ОК 7., ОК 8., ОК 9.</w:t>
            </w:r>
          </w:p>
          <w:p w14:paraId="40EAE045"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p>
        </w:tc>
        <w:tc>
          <w:tcPr>
            <w:tcW w:w="3960" w:type="dxa"/>
            <w:tcBorders>
              <w:top w:val="single" w:sz="4" w:space="0" w:color="auto"/>
              <w:left w:val="single" w:sz="4" w:space="0" w:color="auto"/>
              <w:bottom w:val="single" w:sz="4" w:space="0" w:color="auto"/>
              <w:right w:val="single" w:sz="4" w:space="0" w:color="auto"/>
            </w:tcBorders>
          </w:tcPr>
          <w:p w14:paraId="0DAA8D16"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Задание №1</w:t>
            </w:r>
          </w:p>
          <w:p w14:paraId="62F34C8C"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p>
          <w:p w14:paraId="2ACC829C"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p>
          <w:p w14:paraId="02BB55CB"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Задание №2</w:t>
            </w:r>
          </w:p>
          <w:p w14:paraId="67D70C48"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p>
          <w:p w14:paraId="3FFF278F" w14:textId="77777777" w:rsidR="003D7DD2" w:rsidRPr="005867FC" w:rsidRDefault="003D7DD2" w:rsidP="005867FC">
            <w:pPr>
              <w:spacing w:line="276" w:lineRule="auto"/>
              <w:contextualSpacing/>
              <w:jc w:val="both"/>
              <w:rPr>
                <w:rFonts w:ascii="Times New Roman" w:eastAsia="Times New Roman" w:hAnsi="Times New Roman" w:cs="Times New Roman"/>
                <w:sz w:val="26"/>
                <w:szCs w:val="26"/>
              </w:rPr>
            </w:pPr>
          </w:p>
          <w:p w14:paraId="3A9D7E07" w14:textId="77777777" w:rsidR="003D7DD2" w:rsidRPr="005867FC" w:rsidRDefault="003D7DD2" w:rsidP="005867FC">
            <w:pPr>
              <w:spacing w:line="276" w:lineRule="auto"/>
              <w:rPr>
                <w:rFonts w:ascii="Times New Roman" w:hAnsi="Times New Roman" w:cs="Times New Roman"/>
                <w:sz w:val="26"/>
                <w:szCs w:val="26"/>
                <w:lang w:eastAsia="en-US"/>
              </w:rPr>
            </w:pPr>
            <w:r w:rsidRPr="005867FC">
              <w:rPr>
                <w:rFonts w:ascii="Times New Roman" w:eastAsia="Times New Roman" w:hAnsi="Times New Roman" w:cs="Times New Roman"/>
                <w:sz w:val="26"/>
                <w:szCs w:val="26"/>
              </w:rPr>
              <w:t>Задание №3</w:t>
            </w:r>
          </w:p>
        </w:tc>
      </w:tr>
    </w:tbl>
    <w:p w14:paraId="4D2ADB13" w14:textId="77777777" w:rsidR="00E06DE5" w:rsidRPr="007E10A1" w:rsidRDefault="00BA06A2" w:rsidP="004F7A97">
      <w:pPr>
        <w:pStyle w:val="ac"/>
        <w:numPr>
          <w:ilvl w:val="0"/>
          <w:numId w:val="1"/>
        </w:numPr>
        <w:spacing w:after="0" w:line="276" w:lineRule="auto"/>
        <w:ind w:left="0"/>
        <w:jc w:val="both"/>
        <w:rPr>
          <w:rFonts w:ascii="Times New Roman" w:hAnsi="Times New Roman" w:cs="Times New Roman"/>
          <w:sz w:val="26"/>
          <w:szCs w:val="26"/>
          <w:highlight w:val="yellow"/>
        </w:rPr>
      </w:pPr>
      <w:r w:rsidRPr="007E10A1">
        <w:rPr>
          <w:rFonts w:ascii="Times New Roman" w:hAnsi="Times New Roman" w:cs="Times New Roman"/>
          <w:sz w:val="26"/>
          <w:szCs w:val="26"/>
          <w:highlight w:val="yellow"/>
        </w:rPr>
        <w:t>Оценочные задания</w:t>
      </w:r>
      <w:r w:rsidR="00E06DE5" w:rsidRPr="007E10A1">
        <w:rPr>
          <w:rFonts w:ascii="Times New Roman" w:hAnsi="Times New Roman" w:cs="Times New Roman"/>
          <w:sz w:val="26"/>
          <w:szCs w:val="26"/>
          <w:highlight w:val="yellow"/>
        </w:rPr>
        <w:t xml:space="preserve">: </w:t>
      </w:r>
    </w:p>
    <w:p w14:paraId="2C7DF572" w14:textId="77777777" w:rsidR="004C0DD7" w:rsidRDefault="004C0DD7" w:rsidP="005867FC">
      <w:pPr>
        <w:pStyle w:val="ac"/>
        <w:spacing w:after="0" w:line="276" w:lineRule="auto"/>
        <w:ind w:left="0" w:firstLine="851"/>
        <w:jc w:val="both"/>
        <w:rPr>
          <w:rFonts w:ascii="Times New Roman" w:hAnsi="Times New Roman" w:cs="Times New Roman"/>
          <w:sz w:val="26"/>
          <w:szCs w:val="26"/>
        </w:rPr>
      </w:pPr>
    </w:p>
    <w:p w14:paraId="002347F7" w14:textId="3D060F19"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w:t>
      </w:r>
    </w:p>
    <w:p w14:paraId="648C7CF6"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Износ оборудования.</w:t>
      </w:r>
    </w:p>
    <w:p w14:paraId="7CA2C5FA"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Виды испытаний холодильного оборудования.</w:t>
      </w:r>
    </w:p>
    <w:p w14:paraId="0B92038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lastRenderedPageBreak/>
        <w:t>3. Составить дефектовочную ведомость ремонта поршневого пальца по образцу.</w:t>
      </w:r>
    </w:p>
    <w:p w14:paraId="7B9E27AF" w14:textId="77777777" w:rsidR="004F026D" w:rsidRPr="005867FC" w:rsidRDefault="004F026D" w:rsidP="005867FC">
      <w:pPr>
        <w:pStyle w:val="ac"/>
        <w:spacing w:after="0" w:line="276" w:lineRule="auto"/>
        <w:ind w:left="0" w:firstLine="851"/>
        <w:jc w:val="both"/>
        <w:rPr>
          <w:rFonts w:ascii="Times New Roman" w:hAnsi="Times New Roman" w:cs="Times New Roman"/>
          <w:sz w:val="26"/>
          <w:szCs w:val="26"/>
        </w:rPr>
      </w:pPr>
    </w:p>
    <w:p w14:paraId="7D655603"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ЗАДАНИЕ№2</w:t>
      </w:r>
    </w:p>
    <w:p w14:paraId="33A1B19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Организация ремонта холодильного оборудования.</w:t>
      </w:r>
    </w:p>
    <w:p w14:paraId="5D26DB7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Метод испытания: расходомера пара хладагента на всасывании и на нагнетании.</w:t>
      </w:r>
    </w:p>
    <w:p w14:paraId="36BEA732"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Определить степень износа коленчатого вала компрессора.</w:t>
      </w:r>
    </w:p>
    <w:p w14:paraId="4B20F4C4" w14:textId="77777777" w:rsidR="004F026D" w:rsidRPr="005867FC" w:rsidRDefault="004F026D" w:rsidP="005867FC">
      <w:pPr>
        <w:pStyle w:val="ac"/>
        <w:spacing w:after="0" w:line="276" w:lineRule="auto"/>
        <w:ind w:left="0" w:firstLine="851"/>
        <w:jc w:val="both"/>
        <w:rPr>
          <w:rFonts w:ascii="Times New Roman" w:hAnsi="Times New Roman" w:cs="Times New Roman"/>
          <w:sz w:val="26"/>
          <w:szCs w:val="26"/>
        </w:rPr>
      </w:pPr>
    </w:p>
    <w:p w14:paraId="4A5AE79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ЗАДАНИЕ№3</w:t>
      </w:r>
    </w:p>
    <w:p w14:paraId="1C740E6F"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Основные способы восстановления изношенных деталей и сборочных единиц оборудования, и повышение их износоустойчивости.</w:t>
      </w:r>
    </w:p>
    <w:p w14:paraId="2B5A8C1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Испытание компрессоров.</w:t>
      </w:r>
    </w:p>
    <w:p w14:paraId="4BBD516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Определить степень износа цилиндра и цил. блоков поршней компрессора.</w:t>
      </w:r>
    </w:p>
    <w:p w14:paraId="38E8D0B5"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ЗАДАНИЕ№4</w:t>
      </w:r>
    </w:p>
    <w:p w14:paraId="569B85FF"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Организация ремонта холодильного оборудования.</w:t>
      </w:r>
    </w:p>
    <w:p w14:paraId="2770641A"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Испытание сосудов.</w:t>
      </w:r>
    </w:p>
    <w:p w14:paraId="1DBCF27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степени износа поршня компрессора.</w:t>
      </w:r>
    </w:p>
    <w:p w14:paraId="74AEA1D5" w14:textId="77777777" w:rsidR="004F026D" w:rsidRPr="005867FC" w:rsidRDefault="004F026D" w:rsidP="005867FC">
      <w:pPr>
        <w:pStyle w:val="ac"/>
        <w:spacing w:after="0" w:line="276" w:lineRule="auto"/>
        <w:ind w:left="0" w:firstLine="851"/>
        <w:jc w:val="both"/>
        <w:rPr>
          <w:rFonts w:ascii="Times New Roman" w:hAnsi="Times New Roman" w:cs="Times New Roman"/>
          <w:sz w:val="26"/>
          <w:szCs w:val="26"/>
        </w:rPr>
      </w:pPr>
    </w:p>
    <w:p w14:paraId="6A836A14"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ЗАДАНИЕ№5</w:t>
      </w:r>
    </w:p>
    <w:p w14:paraId="4E896B4A"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Ремонт теплообменных аппаратов, вспомогательного оборудования, трубопроводов, запорной арматуры.</w:t>
      </w:r>
    </w:p>
    <w:p w14:paraId="08E5D08D"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Метод испытания: теплообменника на паровом охлаждении.</w:t>
      </w:r>
    </w:p>
    <w:p w14:paraId="737E5C74"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зазора в сопрягаемых деталях: цилиндр-поршень.</w:t>
      </w:r>
    </w:p>
    <w:p w14:paraId="51ADC6ED"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12B54472"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ЗАДАНИЕ№6</w:t>
      </w:r>
    </w:p>
    <w:p w14:paraId="4F0F94C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Ремонт винтовых, ротационных и центробежных компрессоров.</w:t>
      </w:r>
    </w:p>
    <w:p w14:paraId="23CBFF3F"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Правила испытания холодильных установок.</w:t>
      </w:r>
    </w:p>
    <w:p w14:paraId="640BE302"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утечки масла через сальник.</w:t>
      </w:r>
    </w:p>
    <w:p w14:paraId="3710BCBD"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18255F8D" w14:textId="77777777" w:rsidR="00F17E00" w:rsidRPr="005867FC" w:rsidRDefault="00F17E00" w:rsidP="005867FC">
      <w:pPr>
        <w:pStyle w:val="ac"/>
        <w:spacing w:after="0" w:line="276" w:lineRule="auto"/>
        <w:ind w:left="0" w:firstLine="851"/>
        <w:jc w:val="both"/>
        <w:rPr>
          <w:rFonts w:ascii="Times New Roman" w:hAnsi="Times New Roman" w:cs="Times New Roman"/>
          <w:sz w:val="26"/>
          <w:szCs w:val="26"/>
        </w:rPr>
      </w:pPr>
    </w:p>
    <w:p w14:paraId="6CCF633C"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ЗАДАНИЕ№7</w:t>
      </w:r>
    </w:p>
    <w:p w14:paraId="6B1EEBC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Технология проведения ремонта центробежных насосов и вентиляторов и их ремонтный цикл.</w:t>
      </w:r>
    </w:p>
    <w:p w14:paraId="1C484295"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Испытание сосудов.</w:t>
      </w:r>
    </w:p>
    <w:p w14:paraId="1B2F0966"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степени износа поршневых колец компрессора.</w:t>
      </w:r>
    </w:p>
    <w:p w14:paraId="76885B87"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682C4333"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ЗАДАНИЕ№8</w:t>
      </w:r>
    </w:p>
    <w:p w14:paraId="051AF0C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Технология ремонта трубопроводов, запорной арматуры. ТБ при ремонте.</w:t>
      </w:r>
    </w:p>
    <w:p w14:paraId="7594597C"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Порядок проверки электрического сопротивления изоляции и электрической прочности.</w:t>
      </w:r>
    </w:p>
    <w:p w14:paraId="5739DDA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lastRenderedPageBreak/>
        <w:t>3. Определение холодопроизводительности.</w:t>
      </w:r>
    </w:p>
    <w:p w14:paraId="61F980B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3BCC1B5D"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ЗАДАНИЕ№9</w:t>
      </w:r>
    </w:p>
    <w:p w14:paraId="204296AE"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Поиск утечек и их устранение.</w:t>
      </w:r>
    </w:p>
    <w:p w14:paraId="359B472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Правила испытания холодильных установок.</w:t>
      </w:r>
    </w:p>
    <w:p w14:paraId="2105C15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мощности.</w:t>
      </w:r>
    </w:p>
    <w:p w14:paraId="74D71173"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79C569BA"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ЗАДАНИЕ№10</w:t>
      </w:r>
    </w:p>
    <w:p w14:paraId="2575F5A4"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Причины разрушения клапанов и меры их предупреждения.</w:t>
      </w:r>
    </w:p>
    <w:p w14:paraId="395D4BCD"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Техника безопасности при проведении испытаний.</w:t>
      </w:r>
    </w:p>
    <w:p w14:paraId="4B31CC4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Составление протокола об испытании.</w:t>
      </w:r>
    </w:p>
    <w:p w14:paraId="50772466"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05BC3E04" w14:textId="77777777" w:rsidR="004F026D" w:rsidRPr="005867FC" w:rsidRDefault="004F026D" w:rsidP="005867FC">
      <w:pPr>
        <w:pStyle w:val="ac"/>
        <w:spacing w:after="0" w:line="276" w:lineRule="auto"/>
        <w:ind w:left="0" w:firstLine="851"/>
        <w:jc w:val="both"/>
        <w:rPr>
          <w:rFonts w:ascii="Times New Roman" w:hAnsi="Times New Roman" w:cs="Times New Roman"/>
          <w:sz w:val="26"/>
          <w:szCs w:val="26"/>
        </w:rPr>
      </w:pPr>
    </w:p>
    <w:p w14:paraId="21A3D494"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ЗАДАНИЕ№11</w:t>
      </w:r>
    </w:p>
    <w:p w14:paraId="251F034A"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Износ оборудования.</w:t>
      </w:r>
    </w:p>
    <w:p w14:paraId="31CDF956"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Виды испытаний холодильного оборудования.</w:t>
      </w:r>
    </w:p>
    <w:p w14:paraId="45E32EB6"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Составить дефектовочную ведомость ремонта поршневого пальца по образцу.</w:t>
      </w:r>
    </w:p>
    <w:p w14:paraId="3783C71F" w14:textId="77777777" w:rsidR="004F026D" w:rsidRPr="005867FC" w:rsidRDefault="004F026D" w:rsidP="005867FC">
      <w:pPr>
        <w:pStyle w:val="ac"/>
        <w:spacing w:after="0" w:line="276" w:lineRule="auto"/>
        <w:ind w:left="0" w:firstLine="851"/>
        <w:jc w:val="both"/>
        <w:rPr>
          <w:rFonts w:ascii="Times New Roman" w:hAnsi="Times New Roman" w:cs="Times New Roman"/>
          <w:sz w:val="26"/>
          <w:szCs w:val="26"/>
        </w:rPr>
      </w:pPr>
    </w:p>
    <w:p w14:paraId="557AC34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ЗАДАНИЕ№12</w:t>
      </w:r>
    </w:p>
    <w:p w14:paraId="61A284E2"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Организация ремонта холодильного оборудования.</w:t>
      </w:r>
    </w:p>
    <w:p w14:paraId="32D0C93D" w14:textId="77777777" w:rsidR="003D7DD2" w:rsidRPr="005867FC" w:rsidRDefault="00F17E00"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 xml:space="preserve">2. </w:t>
      </w:r>
      <w:r w:rsidR="003D7DD2" w:rsidRPr="005867FC">
        <w:rPr>
          <w:rFonts w:ascii="Times New Roman" w:hAnsi="Times New Roman" w:cs="Times New Roman"/>
          <w:sz w:val="26"/>
          <w:szCs w:val="26"/>
        </w:rPr>
        <w:t>Метод испытания: расходомера пара хладагента на всасывании и на нагнетании.</w:t>
      </w:r>
    </w:p>
    <w:p w14:paraId="0EC4FBA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Определить степень износа коленчатого вала компрессора.</w:t>
      </w:r>
    </w:p>
    <w:p w14:paraId="35F7355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67C65E96"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ЗАДАНИЕ№13</w:t>
      </w:r>
    </w:p>
    <w:p w14:paraId="402796B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Основные способы восстановления изношенных деталей и сборочных единиц оборудования, и повышение их износоустойчивости.</w:t>
      </w:r>
    </w:p>
    <w:p w14:paraId="49CE4F8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Испытание компрессоров.</w:t>
      </w:r>
    </w:p>
    <w:p w14:paraId="0ACE1F2D"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Определить степень износа цилиндра и цил. блоков поршней компрессора.</w:t>
      </w:r>
    </w:p>
    <w:p w14:paraId="208EC41C"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200639F2"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ЗАДАНИЕ№14</w:t>
      </w:r>
    </w:p>
    <w:p w14:paraId="29E9AF3D"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Организация ремонта холодильного оборудования.</w:t>
      </w:r>
    </w:p>
    <w:p w14:paraId="04F48517"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Испытание сосудов.</w:t>
      </w:r>
    </w:p>
    <w:p w14:paraId="33A2733C"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степени износа поршня компрессора.</w:t>
      </w:r>
    </w:p>
    <w:p w14:paraId="7A2BA141"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76D6405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ЗАДАНИЕ№15</w:t>
      </w:r>
    </w:p>
    <w:p w14:paraId="146FEC1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Ремонт теплообменных аппаратов, вспомогательного оборудования, трубопроводов, запорной арматуры.</w:t>
      </w:r>
    </w:p>
    <w:p w14:paraId="24C183D4"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Метод испытания: теплообменника на паровом охлаждении.</w:t>
      </w:r>
    </w:p>
    <w:p w14:paraId="2EEB2273"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зазора в сопрягаемых деталях: цилиндр-поршень.</w:t>
      </w:r>
    </w:p>
    <w:p w14:paraId="0D9565B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376C6324"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ЗАДАНИЕ№16</w:t>
      </w:r>
    </w:p>
    <w:p w14:paraId="54243C5C"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Ремонт винтовых, ротационных и центробежных компрессоров.</w:t>
      </w:r>
    </w:p>
    <w:p w14:paraId="0D2C7EED"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Правила испытания холодильных установок.</w:t>
      </w:r>
    </w:p>
    <w:p w14:paraId="7F0DF3F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утечки масла через сальник.</w:t>
      </w:r>
    </w:p>
    <w:p w14:paraId="5555D2A0"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587E3A70"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ЗАДАНИЕ№17</w:t>
      </w:r>
    </w:p>
    <w:p w14:paraId="7D94AD41"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Технология проведения ремонта центробежных насосов и вентиляторов и их ремонтный цикл.</w:t>
      </w:r>
    </w:p>
    <w:p w14:paraId="4BC79D42"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Испытание сосудов.</w:t>
      </w:r>
    </w:p>
    <w:p w14:paraId="43E8D68D"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степени износа поршневых колец компрессора.</w:t>
      </w:r>
    </w:p>
    <w:p w14:paraId="567BB670"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6312D102"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ЗАДАНИЕ№18</w:t>
      </w:r>
    </w:p>
    <w:p w14:paraId="63E93043"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Технология ремонта трубопроводов, запорной арматуры. ТБ при ремонте.</w:t>
      </w:r>
    </w:p>
    <w:p w14:paraId="03ED61D2"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Порядок проверки электрического сопротивления изоляции и электрической прочности.</w:t>
      </w:r>
    </w:p>
    <w:p w14:paraId="44CE62D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холодопроизводительности.</w:t>
      </w:r>
    </w:p>
    <w:p w14:paraId="3CB2E31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35BED567"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ЗАДАНИЕ№19</w:t>
      </w:r>
    </w:p>
    <w:p w14:paraId="750DA76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Поиск утечек и их устранение.</w:t>
      </w:r>
    </w:p>
    <w:p w14:paraId="27DC3C91"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Правила испытания холодильных установок.</w:t>
      </w:r>
    </w:p>
    <w:p w14:paraId="470C3CD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мощности.</w:t>
      </w:r>
    </w:p>
    <w:p w14:paraId="3B87372F" w14:textId="77777777" w:rsidR="004F026D" w:rsidRPr="005867FC" w:rsidRDefault="004F026D" w:rsidP="005867FC">
      <w:pPr>
        <w:pStyle w:val="ac"/>
        <w:spacing w:after="0" w:line="276" w:lineRule="auto"/>
        <w:ind w:left="0" w:firstLine="851"/>
        <w:jc w:val="both"/>
        <w:rPr>
          <w:rFonts w:ascii="Times New Roman" w:hAnsi="Times New Roman" w:cs="Times New Roman"/>
          <w:sz w:val="26"/>
          <w:szCs w:val="26"/>
        </w:rPr>
      </w:pPr>
    </w:p>
    <w:p w14:paraId="4D5CE48F"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ЗАДАНИЕ№20</w:t>
      </w:r>
    </w:p>
    <w:p w14:paraId="7FB91DA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Причины разрушения клапанов и меры их предупреждения.</w:t>
      </w:r>
    </w:p>
    <w:p w14:paraId="7BB3C2D1"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Техника безопасности при проведении испытаний.</w:t>
      </w:r>
    </w:p>
    <w:p w14:paraId="3A45D7D1"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Составление протокола об испытании.</w:t>
      </w:r>
    </w:p>
    <w:p w14:paraId="24754B90"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42E0969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ЗАДАНИЕ№21</w:t>
      </w:r>
    </w:p>
    <w:p w14:paraId="3CFE49C4"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Износ оборудования.</w:t>
      </w:r>
    </w:p>
    <w:p w14:paraId="0260CA6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Виды испытаний холодильного оборудования.</w:t>
      </w:r>
    </w:p>
    <w:p w14:paraId="5641C854"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Составить дефектовочную ведомость ремонта поршневого пальца по образцу.</w:t>
      </w:r>
    </w:p>
    <w:p w14:paraId="34AF2279"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3DCA5246"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ЗАДАНИЕ№22</w:t>
      </w:r>
    </w:p>
    <w:p w14:paraId="15C32ADD"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Организация ремонта холодильного оборудования.</w:t>
      </w:r>
    </w:p>
    <w:p w14:paraId="7B50152E"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 Метод испытания: расходомера пара хладагента на всасывании и на нагнетании.</w:t>
      </w:r>
    </w:p>
    <w:p w14:paraId="4A498F0E"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Определить степень износа коленчатого вала компрессора.</w:t>
      </w:r>
    </w:p>
    <w:p w14:paraId="0301E3F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7A93CA21"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ЗАДАНИЕ№23</w:t>
      </w:r>
    </w:p>
    <w:p w14:paraId="12BE4BCE"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lastRenderedPageBreak/>
        <w:t>1. Основные способы восстановления изношенных деталей и сборочных единиц оборудования, и повышение их износоустойчивости.</w:t>
      </w:r>
    </w:p>
    <w:p w14:paraId="296ED2F6"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Испытание компрессоров.</w:t>
      </w:r>
    </w:p>
    <w:p w14:paraId="1B9FF8E4"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Определить степень износа цилиндра и цил. блоков поршней компрессора.</w:t>
      </w:r>
    </w:p>
    <w:p w14:paraId="631C0E47"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465CB6A0"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ЗАДАНИЕ№24</w:t>
      </w:r>
    </w:p>
    <w:p w14:paraId="6DD6E320"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Организация ремонта холодильного оборудования.</w:t>
      </w:r>
    </w:p>
    <w:p w14:paraId="67D43C02"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Испытание сосудов.</w:t>
      </w:r>
    </w:p>
    <w:p w14:paraId="540EFC75"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степени износа поршня компрессора.</w:t>
      </w:r>
    </w:p>
    <w:p w14:paraId="5DF7E546"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p>
    <w:p w14:paraId="0A23A74B"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ЗАДАНИЕ№25</w:t>
      </w:r>
    </w:p>
    <w:p w14:paraId="14D59B33"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1. Ремонт теплообменных аппаратов, вспомогательного оборудования, трубопроводов, запорной арматуры.</w:t>
      </w:r>
    </w:p>
    <w:p w14:paraId="61AFBAC8"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2. Метод испытания: теплообменника на паровом охлаждении.</w:t>
      </w:r>
    </w:p>
    <w:p w14:paraId="2D9D80E5" w14:textId="77777777" w:rsidR="003D7DD2" w:rsidRPr="005867FC" w:rsidRDefault="003D7DD2" w:rsidP="005867FC">
      <w:pPr>
        <w:pStyle w:val="ac"/>
        <w:spacing w:after="0" w:line="276" w:lineRule="auto"/>
        <w:ind w:left="0" w:firstLine="851"/>
        <w:jc w:val="both"/>
        <w:rPr>
          <w:rFonts w:ascii="Times New Roman" w:hAnsi="Times New Roman" w:cs="Times New Roman"/>
          <w:sz w:val="26"/>
          <w:szCs w:val="26"/>
        </w:rPr>
      </w:pPr>
      <w:r w:rsidRPr="005867FC">
        <w:rPr>
          <w:rFonts w:ascii="Times New Roman" w:hAnsi="Times New Roman" w:cs="Times New Roman"/>
          <w:sz w:val="26"/>
          <w:szCs w:val="26"/>
        </w:rPr>
        <w:t>3. Определение зазора в сопрягаемых деталях: цилиндр-поршень.</w:t>
      </w:r>
    </w:p>
    <w:p w14:paraId="0E669CCC" w14:textId="77777777" w:rsidR="00BA06A2" w:rsidRPr="005867FC" w:rsidRDefault="00BA06A2" w:rsidP="005867FC">
      <w:pPr>
        <w:spacing w:line="276" w:lineRule="auto"/>
        <w:ind w:firstLine="993"/>
        <w:jc w:val="both"/>
        <w:rPr>
          <w:rFonts w:ascii="Times New Roman" w:hAnsi="Times New Roman" w:cs="Times New Roman"/>
          <w:bCs/>
          <w:sz w:val="26"/>
          <w:szCs w:val="26"/>
        </w:rPr>
      </w:pPr>
      <w:r w:rsidRPr="005867FC">
        <w:rPr>
          <w:rFonts w:ascii="Times New Roman" w:hAnsi="Times New Roman" w:cs="Times New Roman"/>
          <w:bCs/>
          <w:sz w:val="26"/>
          <w:szCs w:val="26"/>
          <w:lang w:val="en-US"/>
        </w:rPr>
        <w:t>III</w:t>
      </w:r>
      <w:r w:rsidRPr="005867FC">
        <w:rPr>
          <w:rFonts w:ascii="Times New Roman" w:hAnsi="Times New Roman" w:cs="Times New Roman"/>
          <w:bCs/>
          <w:sz w:val="26"/>
          <w:szCs w:val="26"/>
        </w:rPr>
        <w:t>. Критерии оценки.</w:t>
      </w:r>
    </w:p>
    <w:tbl>
      <w:tblPr>
        <w:tblW w:w="504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01"/>
        <w:gridCol w:w="3934"/>
        <w:gridCol w:w="1882"/>
      </w:tblGrid>
      <w:tr w:rsidR="004F026D" w:rsidRPr="005867FC" w14:paraId="6A96501E" w14:textId="77777777" w:rsidTr="00884938">
        <w:trPr>
          <w:jc w:val="center"/>
        </w:trPr>
        <w:tc>
          <w:tcPr>
            <w:tcW w:w="1912" w:type="pct"/>
            <w:vAlign w:val="center"/>
          </w:tcPr>
          <w:p w14:paraId="1199FC27" w14:textId="77777777" w:rsidR="004F026D" w:rsidRPr="005867FC" w:rsidRDefault="004F026D" w:rsidP="005867FC">
            <w:pPr>
              <w:spacing w:line="276" w:lineRule="auto"/>
              <w:jc w:val="center"/>
              <w:rPr>
                <w:rFonts w:ascii="Times New Roman" w:eastAsia="Times New Roman" w:hAnsi="Times New Roman" w:cs="Times New Roman"/>
                <w:b/>
                <w:iCs/>
                <w:sz w:val="26"/>
                <w:szCs w:val="26"/>
              </w:rPr>
            </w:pPr>
            <w:r w:rsidRPr="005867FC">
              <w:rPr>
                <w:rFonts w:ascii="Times New Roman" w:eastAsia="Times New Roman" w:hAnsi="Times New Roman" w:cs="Times New Roman"/>
                <w:b/>
                <w:iCs/>
                <w:sz w:val="26"/>
                <w:szCs w:val="26"/>
              </w:rPr>
              <w:t>Освоенные ПК и ОК</w:t>
            </w:r>
          </w:p>
        </w:tc>
        <w:tc>
          <w:tcPr>
            <w:tcW w:w="2089" w:type="pct"/>
            <w:vAlign w:val="center"/>
          </w:tcPr>
          <w:p w14:paraId="5B6B26ED" w14:textId="77777777" w:rsidR="004F026D" w:rsidRPr="005867FC" w:rsidRDefault="004F026D" w:rsidP="005867FC">
            <w:pPr>
              <w:spacing w:line="276" w:lineRule="auto"/>
              <w:jc w:val="center"/>
              <w:rPr>
                <w:rFonts w:ascii="Times New Roman" w:eastAsia="Times New Roman" w:hAnsi="Times New Roman" w:cs="Times New Roman"/>
                <w:b/>
                <w:iCs/>
                <w:sz w:val="26"/>
                <w:szCs w:val="26"/>
              </w:rPr>
            </w:pPr>
            <w:r w:rsidRPr="005867FC">
              <w:rPr>
                <w:rFonts w:ascii="Times New Roman" w:eastAsia="Times New Roman" w:hAnsi="Times New Roman" w:cs="Times New Roman"/>
                <w:b/>
                <w:iCs/>
                <w:sz w:val="26"/>
                <w:szCs w:val="26"/>
              </w:rPr>
              <w:t>Показатель оценки результата</w:t>
            </w:r>
          </w:p>
        </w:tc>
        <w:tc>
          <w:tcPr>
            <w:tcW w:w="999" w:type="pct"/>
          </w:tcPr>
          <w:p w14:paraId="38C14C3B" w14:textId="77777777" w:rsidR="004F026D" w:rsidRPr="005867FC" w:rsidRDefault="004F026D" w:rsidP="005867FC">
            <w:pPr>
              <w:spacing w:line="276" w:lineRule="auto"/>
              <w:jc w:val="center"/>
              <w:rPr>
                <w:rFonts w:ascii="Times New Roman" w:eastAsia="Times New Roman" w:hAnsi="Times New Roman" w:cs="Times New Roman"/>
                <w:b/>
                <w:iCs/>
                <w:sz w:val="26"/>
                <w:szCs w:val="26"/>
              </w:rPr>
            </w:pPr>
            <w:r w:rsidRPr="005867FC">
              <w:rPr>
                <w:rFonts w:ascii="Times New Roman" w:eastAsia="Times New Roman" w:hAnsi="Times New Roman" w:cs="Times New Roman"/>
                <w:b/>
                <w:iCs/>
                <w:sz w:val="26"/>
                <w:szCs w:val="26"/>
              </w:rPr>
              <w:t>Оценка</w:t>
            </w:r>
          </w:p>
        </w:tc>
      </w:tr>
      <w:tr w:rsidR="004F026D" w:rsidRPr="005867FC" w14:paraId="75C086DD" w14:textId="77777777" w:rsidTr="00884938">
        <w:trPr>
          <w:jc w:val="center"/>
        </w:trPr>
        <w:tc>
          <w:tcPr>
            <w:tcW w:w="1912" w:type="pct"/>
            <w:vMerge w:val="restart"/>
          </w:tcPr>
          <w:p w14:paraId="238C8330" w14:textId="46D9CBEC" w:rsidR="004F026D" w:rsidRPr="005867FC" w:rsidRDefault="007E10A1" w:rsidP="007E10A1">
            <w:pPr>
              <w:widowControl/>
              <w:spacing w:after="100" w:afterAutospacing="1"/>
              <w:jc w:val="both"/>
              <w:rPr>
                <w:rFonts w:ascii="Times New Roman" w:hAnsi="Times New Roman" w:cs="Times New Roman"/>
                <w:sz w:val="26"/>
                <w:szCs w:val="26"/>
              </w:rPr>
            </w:pPr>
            <w:r w:rsidRPr="007E10A1">
              <w:rPr>
                <w:rFonts w:ascii="Times New Roman" w:eastAsia="Times New Roman" w:hAnsi="Times New Roman" w:cs="Times New Roman"/>
                <w:color w:val="212529"/>
                <w:sz w:val="26"/>
                <w:szCs w:val="26"/>
                <w:lang w:bidi="ar-SA"/>
              </w:rPr>
              <w:t>ПК 2.1. Проводить подготовку к монтажу узлов, блоков и элементов систем автоматизации холодильного оборудования.</w:t>
            </w:r>
          </w:p>
        </w:tc>
        <w:tc>
          <w:tcPr>
            <w:tcW w:w="2089" w:type="pct"/>
            <w:vMerge w:val="restart"/>
          </w:tcPr>
          <w:p w14:paraId="60919EAE" w14:textId="408B8EDF"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может организовывать и выпол-ня</w:t>
            </w:r>
            <w:r w:rsidR="007E10A1">
              <w:rPr>
                <w:rFonts w:ascii="Times New Roman" w:hAnsi="Times New Roman" w:cs="Times New Roman"/>
                <w:bCs/>
                <w:sz w:val="26"/>
                <w:szCs w:val="26"/>
              </w:rPr>
              <w:t>ть работы по подготовке к монтажу и испытаниям холодильного обо</w:t>
            </w:r>
            <w:r w:rsidRPr="005867FC">
              <w:rPr>
                <w:rFonts w:ascii="Times New Roman" w:hAnsi="Times New Roman" w:cs="Times New Roman"/>
                <w:bCs/>
                <w:sz w:val="26"/>
                <w:szCs w:val="26"/>
              </w:rPr>
              <w:t>рудования.</w:t>
            </w:r>
          </w:p>
        </w:tc>
        <w:tc>
          <w:tcPr>
            <w:tcW w:w="999" w:type="pct"/>
            <w:tcBorders>
              <w:bottom w:val="single" w:sz="4" w:space="0" w:color="auto"/>
            </w:tcBorders>
          </w:tcPr>
          <w:p w14:paraId="4D8155AC"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3CE769A3" w14:textId="77777777" w:rsidTr="00884938">
        <w:trPr>
          <w:trHeight w:val="647"/>
          <w:jc w:val="center"/>
        </w:trPr>
        <w:tc>
          <w:tcPr>
            <w:tcW w:w="1912" w:type="pct"/>
            <w:vMerge/>
            <w:tcBorders>
              <w:bottom w:val="single" w:sz="4" w:space="0" w:color="auto"/>
            </w:tcBorders>
          </w:tcPr>
          <w:p w14:paraId="7602D540" w14:textId="77777777" w:rsidR="004F026D" w:rsidRPr="005867FC" w:rsidRDefault="004F026D" w:rsidP="005867FC">
            <w:pPr>
              <w:spacing w:line="276" w:lineRule="auto"/>
              <w:jc w:val="both"/>
              <w:rPr>
                <w:rFonts w:ascii="Times New Roman" w:eastAsia="Times New Roman" w:hAnsi="Times New Roman" w:cs="Times New Roman"/>
                <w:i/>
                <w:iCs/>
                <w:sz w:val="26"/>
                <w:szCs w:val="26"/>
              </w:rPr>
            </w:pPr>
          </w:p>
        </w:tc>
        <w:tc>
          <w:tcPr>
            <w:tcW w:w="2089" w:type="pct"/>
            <w:vMerge/>
            <w:tcBorders>
              <w:bottom w:val="single" w:sz="4" w:space="0" w:color="auto"/>
            </w:tcBorders>
          </w:tcPr>
          <w:p w14:paraId="65BBF9F3"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999" w:type="pct"/>
            <w:tcBorders>
              <w:bottom w:val="single" w:sz="4" w:space="0" w:color="auto"/>
            </w:tcBorders>
          </w:tcPr>
          <w:p w14:paraId="7770C94C" w14:textId="77777777" w:rsidR="004F026D" w:rsidRPr="005867FC" w:rsidRDefault="004F026D" w:rsidP="005867FC">
            <w:pPr>
              <w:spacing w:line="276" w:lineRule="auto"/>
              <w:jc w:val="center"/>
              <w:rPr>
                <w:sz w:val="26"/>
                <w:szCs w:val="26"/>
              </w:rPr>
            </w:pPr>
            <w:r w:rsidRPr="005867FC">
              <w:rPr>
                <w:rFonts w:ascii="Times New Roman" w:eastAsia="Times New Roman" w:hAnsi="Times New Roman" w:cs="Times New Roman"/>
                <w:sz w:val="26"/>
                <w:szCs w:val="26"/>
              </w:rPr>
              <w:t>Да / Нет</w:t>
            </w:r>
          </w:p>
        </w:tc>
      </w:tr>
      <w:tr w:rsidR="004F026D" w:rsidRPr="005867FC" w14:paraId="45EE71FA" w14:textId="77777777" w:rsidTr="00884938">
        <w:trPr>
          <w:trHeight w:val="555"/>
          <w:jc w:val="center"/>
        </w:trPr>
        <w:tc>
          <w:tcPr>
            <w:tcW w:w="1912" w:type="pct"/>
            <w:vMerge w:val="restart"/>
            <w:tcBorders>
              <w:top w:val="single" w:sz="4" w:space="0" w:color="auto"/>
            </w:tcBorders>
          </w:tcPr>
          <w:p w14:paraId="14CC63F7" w14:textId="71445301" w:rsidR="004F026D" w:rsidRPr="005867FC" w:rsidRDefault="007E10A1" w:rsidP="007E10A1">
            <w:pPr>
              <w:widowControl/>
              <w:spacing w:after="100" w:afterAutospacing="1"/>
              <w:jc w:val="both"/>
              <w:rPr>
                <w:rFonts w:ascii="Times New Roman" w:eastAsia="Times New Roman" w:hAnsi="Times New Roman" w:cs="Times New Roman"/>
                <w:i/>
                <w:iCs/>
                <w:sz w:val="26"/>
                <w:szCs w:val="26"/>
              </w:rPr>
            </w:pPr>
            <w:r w:rsidRPr="007E10A1">
              <w:rPr>
                <w:rFonts w:ascii="Times New Roman" w:eastAsia="Times New Roman" w:hAnsi="Times New Roman" w:cs="Times New Roman"/>
                <w:color w:val="212529"/>
                <w:sz w:val="26"/>
                <w:szCs w:val="26"/>
                <w:lang w:bidi="ar-SA"/>
              </w:rPr>
              <w:t>ПК 2.2. Организовывать и осуществлять монтаж холодильных установок и систем автоматизации холодильного оборудования.</w:t>
            </w:r>
          </w:p>
        </w:tc>
        <w:tc>
          <w:tcPr>
            <w:tcW w:w="2089" w:type="pct"/>
            <w:vMerge w:val="restart"/>
            <w:tcBorders>
              <w:top w:val="single" w:sz="4" w:space="0" w:color="auto"/>
            </w:tcBorders>
          </w:tcPr>
          <w:p w14:paraId="0023B4BB" w14:textId="0E2B77C3"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может организовыват</w:t>
            </w:r>
            <w:r w:rsidR="007E10A1">
              <w:rPr>
                <w:rFonts w:ascii="Times New Roman" w:hAnsi="Times New Roman" w:cs="Times New Roman"/>
                <w:bCs/>
                <w:sz w:val="26"/>
                <w:szCs w:val="26"/>
              </w:rPr>
              <w:t>ь и выпол-нять работы по монтажу холодильного оборудования с использова</w:t>
            </w:r>
            <w:r w:rsidRPr="005867FC">
              <w:rPr>
                <w:rFonts w:ascii="Times New Roman" w:hAnsi="Times New Roman" w:cs="Times New Roman"/>
                <w:bCs/>
                <w:sz w:val="26"/>
                <w:szCs w:val="26"/>
              </w:rPr>
              <w:t>нием различных приспособлений и инструментов.</w:t>
            </w:r>
          </w:p>
        </w:tc>
        <w:tc>
          <w:tcPr>
            <w:tcW w:w="999" w:type="pct"/>
            <w:tcBorders>
              <w:top w:val="single" w:sz="4" w:space="0" w:color="auto"/>
              <w:bottom w:val="single" w:sz="4" w:space="0" w:color="auto"/>
            </w:tcBorders>
          </w:tcPr>
          <w:p w14:paraId="74D90DAC" w14:textId="77777777" w:rsidR="004F026D" w:rsidRPr="005867FC" w:rsidRDefault="004F026D" w:rsidP="005867FC">
            <w:pPr>
              <w:spacing w:line="276" w:lineRule="auto"/>
              <w:jc w:val="center"/>
              <w:rPr>
                <w:sz w:val="26"/>
                <w:szCs w:val="26"/>
              </w:rPr>
            </w:pPr>
            <w:r w:rsidRPr="005867FC">
              <w:rPr>
                <w:rFonts w:ascii="Times New Roman" w:eastAsia="Times New Roman" w:hAnsi="Times New Roman" w:cs="Times New Roman"/>
                <w:sz w:val="26"/>
                <w:szCs w:val="26"/>
              </w:rPr>
              <w:t>Да / Нет</w:t>
            </w:r>
          </w:p>
        </w:tc>
      </w:tr>
      <w:tr w:rsidR="004F026D" w:rsidRPr="005867FC" w14:paraId="37AC8FCB" w14:textId="77777777" w:rsidTr="00884938">
        <w:trPr>
          <w:trHeight w:val="510"/>
          <w:jc w:val="center"/>
        </w:trPr>
        <w:tc>
          <w:tcPr>
            <w:tcW w:w="1912" w:type="pct"/>
            <w:vMerge/>
          </w:tcPr>
          <w:p w14:paraId="67975AA9"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vMerge/>
          </w:tcPr>
          <w:p w14:paraId="347DF33E"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999" w:type="pct"/>
            <w:tcBorders>
              <w:top w:val="single" w:sz="4" w:space="0" w:color="auto"/>
              <w:bottom w:val="single" w:sz="4" w:space="0" w:color="auto"/>
            </w:tcBorders>
          </w:tcPr>
          <w:p w14:paraId="5EE94FF0" w14:textId="77777777" w:rsidR="004F026D" w:rsidRPr="005867FC" w:rsidRDefault="004F026D" w:rsidP="005867FC">
            <w:pPr>
              <w:spacing w:line="276" w:lineRule="auto"/>
              <w:jc w:val="center"/>
              <w:rPr>
                <w:sz w:val="26"/>
                <w:szCs w:val="26"/>
              </w:rPr>
            </w:pPr>
            <w:r w:rsidRPr="005867FC">
              <w:rPr>
                <w:rFonts w:ascii="Times New Roman" w:eastAsia="Times New Roman" w:hAnsi="Times New Roman" w:cs="Times New Roman"/>
                <w:sz w:val="26"/>
                <w:szCs w:val="26"/>
              </w:rPr>
              <w:t>Да / Нет</w:t>
            </w:r>
          </w:p>
        </w:tc>
      </w:tr>
      <w:tr w:rsidR="004F026D" w:rsidRPr="005867FC" w14:paraId="3A54BE16" w14:textId="77777777" w:rsidTr="00884938">
        <w:trPr>
          <w:trHeight w:val="377"/>
          <w:jc w:val="center"/>
        </w:trPr>
        <w:tc>
          <w:tcPr>
            <w:tcW w:w="1912" w:type="pct"/>
            <w:vMerge/>
            <w:tcBorders>
              <w:bottom w:val="single" w:sz="4" w:space="0" w:color="auto"/>
            </w:tcBorders>
          </w:tcPr>
          <w:p w14:paraId="72151DE8"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vMerge/>
            <w:tcBorders>
              <w:bottom w:val="single" w:sz="4" w:space="0" w:color="auto"/>
            </w:tcBorders>
          </w:tcPr>
          <w:p w14:paraId="2F295235"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999" w:type="pct"/>
            <w:tcBorders>
              <w:top w:val="single" w:sz="4" w:space="0" w:color="auto"/>
              <w:bottom w:val="single" w:sz="4" w:space="0" w:color="auto"/>
            </w:tcBorders>
          </w:tcPr>
          <w:p w14:paraId="5F4377B8" w14:textId="77777777" w:rsidR="004F026D" w:rsidRPr="005867FC" w:rsidRDefault="004F026D" w:rsidP="005867FC">
            <w:pPr>
              <w:spacing w:line="276" w:lineRule="auto"/>
              <w:jc w:val="center"/>
              <w:rPr>
                <w:sz w:val="26"/>
                <w:szCs w:val="26"/>
              </w:rPr>
            </w:pPr>
            <w:r w:rsidRPr="005867FC">
              <w:rPr>
                <w:rFonts w:ascii="Times New Roman" w:eastAsia="Times New Roman" w:hAnsi="Times New Roman" w:cs="Times New Roman"/>
                <w:sz w:val="26"/>
                <w:szCs w:val="26"/>
              </w:rPr>
              <w:t>Да / Нет</w:t>
            </w:r>
          </w:p>
        </w:tc>
      </w:tr>
      <w:tr w:rsidR="004F026D" w:rsidRPr="005867FC" w14:paraId="422428F9" w14:textId="77777777" w:rsidTr="00884938">
        <w:trPr>
          <w:trHeight w:val="534"/>
          <w:jc w:val="center"/>
        </w:trPr>
        <w:tc>
          <w:tcPr>
            <w:tcW w:w="1912" w:type="pct"/>
            <w:vMerge w:val="restart"/>
            <w:tcBorders>
              <w:top w:val="single" w:sz="4" w:space="0" w:color="auto"/>
            </w:tcBorders>
          </w:tcPr>
          <w:p w14:paraId="600D2F93" w14:textId="69189D36" w:rsidR="004F026D" w:rsidRPr="005867FC" w:rsidRDefault="007E10A1" w:rsidP="007E10A1">
            <w:pPr>
              <w:widowControl/>
              <w:spacing w:after="100" w:afterAutospacing="1"/>
              <w:jc w:val="both"/>
              <w:rPr>
                <w:rFonts w:ascii="Times New Roman" w:eastAsia="Times New Roman" w:hAnsi="Times New Roman" w:cs="Times New Roman"/>
                <w:i/>
                <w:iCs/>
                <w:sz w:val="26"/>
                <w:szCs w:val="26"/>
              </w:rPr>
            </w:pPr>
            <w:r w:rsidRPr="007E10A1">
              <w:rPr>
                <w:rFonts w:ascii="Times New Roman" w:eastAsia="Times New Roman" w:hAnsi="Times New Roman" w:cs="Times New Roman"/>
                <w:color w:val="212529"/>
                <w:sz w:val="26"/>
                <w:szCs w:val="26"/>
                <w:lang w:bidi="ar-SA"/>
              </w:rPr>
              <w:t>ПК 2.3. Выполнять пусконаладку холодильных установок и систем автоматизации холодильного оборудования.</w:t>
            </w:r>
          </w:p>
        </w:tc>
        <w:tc>
          <w:tcPr>
            <w:tcW w:w="2089" w:type="pct"/>
            <w:vMerge w:val="restart"/>
            <w:tcBorders>
              <w:top w:val="single" w:sz="4" w:space="0" w:color="auto"/>
            </w:tcBorders>
          </w:tcPr>
          <w:p w14:paraId="74E71595" w14:textId="01AC7806"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может организовывать и выпол-нять</w:t>
            </w:r>
            <w:r w:rsidR="007E10A1">
              <w:rPr>
                <w:rFonts w:ascii="Times New Roman" w:hAnsi="Times New Roman" w:cs="Times New Roman"/>
                <w:bCs/>
                <w:sz w:val="26"/>
                <w:szCs w:val="26"/>
              </w:rPr>
              <w:t xml:space="preserve"> </w:t>
            </w:r>
            <w:r w:rsidR="007E10A1" w:rsidRPr="007E10A1">
              <w:rPr>
                <w:rFonts w:ascii="Times New Roman" w:eastAsia="Times New Roman" w:hAnsi="Times New Roman" w:cs="Times New Roman"/>
                <w:color w:val="212529"/>
                <w:sz w:val="26"/>
                <w:szCs w:val="26"/>
                <w:lang w:bidi="ar-SA"/>
              </w:rPr>
              <w:t>пусконаладку холодильных установок и систем автоматизации</w:t>
            </w:r>
            <w:r w:rsidR="007E10A1">
              <w:rPr>
                <w:rFonts w:ascii="Times New Roman" w:eastAsia="Times New Roman" w:hAnsi="Times New Roman" w:cs="Times New Roman"/>
                <w:color w:val="212529"/>
                <w:sz w:val="26"/>
                <w:szCs w:val="26"/>
                <w:lang w:bidi="ar-SA"/>
              </w:rPr>
              <w:t>,</w:t>
            </w:r>
            <w:r w:rsidR="007E10A1" w:rsidRPr="007E10A1">
              <w:rPr>
                <w:rFonts w:ascii="Times New Roman" w:eastAsia="Times New Roman" w:hAnsi="Times New Roman" w:cs="Times New Roman"/>
                <w:color w:val="212529"/>
                <w:sz w:val="26"/>
                <w:szCs w:val="26"/>
                <w:lang w:bidi="ar-SA"/>
              </w:rPr>
              <w:t xml:space="preserve"> </w:t>
            </w:r>
            <w:r w:rsidRPr="005867FC">
              <w:rPr>
                <w:rFonts w:ascii="Times New Roman" w:hAnsi="Times New Roman" w:cs="Times New Roman"/>
                <w:bCs/>
                <w:sz w:val="26"/>
                <w:szCs w:val="26"/>
              </w:rPr>
              <w:t>различные виды испытаний холодильного оборудования.</w:t>
            </w:r>
          </w:p>
        </w:tc>
        <w:tc>
          <w:tcPr>
            <w:tcW w:w="999" w:type="pct"/>
            <w:tcBorders>
              <w:top w:val="single" w:sz="4" w:space="0" w:color="auto"/>
              <w:bottom w:val="single" w:sz="4" w:space="0" w:color="auto"/>
            </w:tcBorders>
          </w:tcPr>
          <w:p w14:paraId="6033E6A5" w14:textId="77777777" w:rsidR="004F026D" w:rsidRPr="005867FC" w:rsidRDefault="004F026D" w:rsidP="005867FC">
            <w:pPr>
              <w:spacing w:line="276" w:lineRule="auto"/>
              <w:jc w:val="center"/>
              <w:rPr>
                <w:sz w:val="26"/>
                <w:szCs w:val="26"/>
              </w:rPr>
            </w:pPr>
            <w:r w:rsidRPr="005867FC">
              <w:rPr>
                <w:rFonts w:ascii="Times New Roman" w:eastAsia="Times New Roman" w:hAnsi="Times New Roman" w:cs="Times New Roman"/>
                <w:sz w:val="26"/>
                <w:szCs w:val="26"/>
              </w:rPr>
              <w:t>Да / Нет</w:t>
            </w:r>
          </w:p>
        </w:tc>
      </w:tr>
      <w:tr w:rsidR="004F026D" w:rsidRPr="005867FC" w14:paraId="02BC2CCB" w14:textId="77777777" w:rsidTr="00884938">
        <w:trPr>
          <w:trHeight w:val="555"/>
          <w:jc w:val="center"/>
        </w:trPr>
        <w:tc>
          <w:tcPr>
            <w:tcW w:w="1912" w:type="pct"/>
            <w:vMerge/>
          </w:tcPr>
          <w:p w14:paraId="0044BAEB"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vMerge/>
          </w:tcPr>
          <w:p w14:paraId="67C37068"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999" w:type="pct"/>
            <w:tcBorders>
              <w:top w:val="single" w:sz="4" w:space="0" w:color="auto"/>
            </w:tcBorders>
          </w:tcPr>
          <w:p w14:paraId="4FBC37F9" w14:textId="77777777" w:rsidR="004F026D" w:rsidRPr="005867FC" w:rsidRDefault="004F026D" w:rsidP="005867FC">
            <w:pPr>
              <w:spacing w:line="276" w:lineRule="auto"/>
              <w:jc w:val="center"/>
              <w:rPr>
                <w:sz w:val="26"/>
                <w:szCs w:val="26"/>
              </w:rPr>
            </w:pPr>
            <w:r w:rsidRPr="005867FC">
              <w:rPr>
                <w:rFonts w:ascii="Times New Roman" w:eastAsia="Times New Roman" w:hAnsi="Times New Roman" w:cs="Times New Roman"/>
                <w:sz w:val="26"/>
                <w:szCs w:val="26"/>
              </w:rPr>
              <w:t>Да / Нет</w:t>
            </w:r>
          </w:p>
        </w:tc>
      </w:tr>
      <w:tr w:rsidR="007E10A1" w:rsidRPr="005867FC" w14:paraId="1A6838C5" w14:textId="77777777" w:rsidTr="00884938">
        <w:trPr>
          <w:trHeight w:val="555"/>
          <w:jc w:val="center"/>
        </w:trPr>
        <w:tc>
          <w:tcPr>
            <w:tcW w:w="1912" w:type="pct"/>
          </w:tcPr>
          <w:p w14:paraId="36D9DD25" w14:textId="56140406" w:rsidR="007E10A1" w:rsidRPr="007E10A1" w:rsidRDefault="007E10A1" w:rsidP="007E10A1">
            <w:pPr>
              <w:spacing w:after="100" w:afterAutospacing="1"/>
              <w:jc w:val="both"/>
              <w:rPr>
                <w:rFonts w:ascii="Times New Roman" w:hAnsi="Times New Roman" w:cs="Times New Roman"/>
                <w:sz w:val="26"/>
                <w:szCs w:val="26"/>
              </w:rPr>
            </w:pPr>
            <w:r w:rsidRPr="007E10A1">
              <w:rPr>
                <w:rFonts w:ascii="Times New Roman" w:eastAsia="Times New Roman" w:hAnsi="Times New Roman" w:cs="Times New Roman"/>
                <w:color w:val="212529"/>
                <w:sz w:val="26"/>
                <w:szCs w:val="26"/>
              </w:rPr>
              <w:t>ПК 2.4. Осуществлять программирование систем автоматизации холодильного оборудования.</w:t>
            </w:r>
          </w:p>
        </w:tc>
        <w:tc>
          <w:tcPr>
            <w:tcW w:w="2089" w:type="pct"/>
          </w:tcPr>
          <w:p w14:paraId="5F05B433" w14:textId="430B30F8" w:rsidR="007E10A1" w:rsidRPr="005867FC" w:rsidRDefault="007E10A1" w:rsidP="005867FC">
            <w:pPr>
              <w:spacing w:line="276" w:lineRule="auto"/>
              <w:contextualSpacing/>
              <w:jc w:val="both"/>
              <w:rPr>
                <w:rFonts w:ascii="Times New Roman" w:hAnsi="Times New Roman" w:cs="Times New Roman"/>
                <w:sz w:val="26"/>
                <w:szCs w:val="26"/>
              </w:rPr>
            </w:pPr>
            <w:r w:rsidRPr="005867FC">
              <w:rPr>
                <w:rFonts w:ascii="Times New Roman" w:hAnsi="Times New Roman" w:cs="Times New Roman"/>
                <w:bCs/>
                <w:sz w:val="26"/>
                <w:szCs w:val="26"/>
              </w:rPr>
              <w:t>может организовывать и выпол-нять</w:t>
            </w:r>
            <w:r>
              <w:rPr>
                <w:rFonts w:ascii="Times New Roman" w:hAnsi="Times New Roman" w:cs="Times New Roman"/>
                <w:bCs/>
                <w:sz w:val="26"/>
                <w:szCs w:val="26"/>
              </w:rPr>
              <w:t xml:space="preserve"> </w:t>
            </w:r>
            <w:r w:rsidRPr="007E10A1">
              <w:rPr>
                <w:rFonts w:ascii="Times New Roman" w:eastAsia="Times New Roman" w:hAnsi="Times New Roman" w:cs="Times New Roman"/>
                <w:color w:val="212529"/>
                <w:sz w:val="26"/>
                <w:szCs w:val="26"/>
              </w:rPr>
              <w:t>программирование систем автоматизации холодильного оборудования.</w:t>
            </w:r>
          </w:p>
        </w:tc>
        <w:tc>
          <w:tcPr>
            <w:tcW w:w="999" w:type="pct"/>
            <w:tcBorders>
              <w:top w:val="single" w:sz="4" w:space="0" w:color="auto"/>
            </w:tcBorders>
          </w:tcPr>
          <w:p w14:paraId="78DEE79C" w14:textId="52E3EDBA" w:rsidR="007E10A1" w:rsidRPr="005867FC" w:rsidRDefault="007E10A1"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18B692EF" w14:textId="77777777" w:rsidTr="00884938">
        <w:trPr>
          <w:trHeight w:val="1125"/>
          <w:jc w:val="center"/>
        </w:trPr>
        <w:tc>
          <w:tcPr>
            <w:tcW w:w="1912" w:type="pct"/>
            <w:vMerge w:val="restart"/>
          </w:tcPr>
          <w:p w14:paraId="3694B189" w14:textId="77777777" w:rsidR="00F07CEF" w:rsidRPr="00F07CEF" w:rsidRDefault="00F07CEF" w:rsidP="00F07CEF">
            <w:pPr>
              <w:widowControl/>
              <w:shd w:val="clear" w:color="auto" w:fill="FFFFFF"/>
              <w:spacing w:after="100" w:afterAutospacing="1"/>
              <w:jc w:val="both"/>
              <w:rPr>
                <w:rFonts w:ascii="Times New Roman" w:eastAsia="Times New Roman" w:hAnsi="Times New Roman" w:cs="Times New Roman"/>
                <w:color w:val="212529"/>
                <w:sz w:val="26"/>
                <w:szCs w:val="26"/>
                <w:lang w:bidi="ar-SA"/>
              </w:rPr>
            </w:pPr>
            <w:r w:rsidRPr="00F07CEF">
              <w:rPr>
                <w:rFonts w:ascii="Times New Roman" w:eastAsia="Times New Roman" w:hAnsi="Times New Roman" w:cs="Times New Roman"/>
                <w:color w:val="212529"/>
                <w:sz w:val="26"/>
                <w:szCs w:val="26"/>
                <w:lang w:bidi="ar-SA"/>
              </w:rPr>
              <w:t xml:space="preserve">ОК 02. Использовать современные средства поиска, анализа и интерпретации информации и информационные технологии </w:t>
            </w:r>
            <w:r w:rsidRPr="00F07CEF">
              <w:rPr>
                <w:rFonts w:ascii="Times New Roman" w:eastAsia="Times New Roman" w:hAnsi="Times New Roman" w:cs="Times New Roman"/>
                <w:color w:val="212529"/>
                <w:sz w:val="26"/>
                <w:szCs w:val="26"/>
                <w:lang w:bidi="ar-SA"/>
              </w:rPr>
              <w:lastRenderedPageBreak/>
              <w:t>для выполнения задач профессиональной деятельности;</w:t>
            </w:r>
          </w:p>
          <w:p w14:paraId="080F195A" w14:textId="7734906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bottom w:val="single" w:sz="4" w:space="0" w:color="auto"/>
            </w:tcBorders>
          </w:tcPr>
          <w:p w14:paraId="464C4E9D" w14:textId="2207A9D3"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lastRenderedPageBreak/>
              <w:t>- выбор и применение методов и</w:t>
            </w:r>
            <w:r w:rsidR="00F07CEF">
              <w:rPr>
                <w:rFonts w:ascii="Times New Roman" w:hAnsi="Times New Roman" w:cs="Times New Roman"/>
                <w:bCs/>
                <w:sz w:val="26"/>
                <w:szCs w:val="26"/>
              </w:rPr>
              <w:t xml:space="preserve"> способов решения профессиональ</w:t>
            </w:r>
            <w:r w:rsidRPr="005867FC">
              <w:rPr>
                <w:rFonts w:ascii="Times New Roman" w:hAnsi="Times New Roman" w:cs="Times New Roman"/>
                <w:bCs/>
                <w:sz w:val="26"/>
                <w:szCs w:val="26"/>
              </w:rPr>
              <w:t>ных задач в области обслуживания холодильного оборудования;</w:t>
            </w:r>
          </w:p>
        </w:tc>
        <w:tc>
          <w:tcPr>
            <w:tcW w:w="999" w:type="pct"/>
            <w:tcBorders>
              <w:top w:val="single" w:sz="4" w:space="0" w:color="auto"/>
              <w:bottom w:val="single" w:sz="4" w:space="0" w:color="auto"/>
            </w:tcBorders>
          </w:tcPr>
          <w:p w14:paraId="7870C15A"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233DE090" w14:textId="77777777" w:rsidTr="00884938">
        <w:trPr>
          <w:trHeight w:val="585"/>
          <w:jc w:val="center"/>
        </w:trPr>
        <w:tc>
          <w:tcPr>
            <w:tcW w:w="1912" w:type="pct"/>
            <w:vMerge/>
          </w:tcPr>
          <w:p w14:paraId="2F2F8A68"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top w:val="single" w:sz="4" w:space="0" w:color="auto"/>
              <w:bottom w:val="single" w:sz="4" w:space="0" w:color="auto"/>
            </w:tcBorders>
          </w:tcPr>
          <w:p w14:paraId="4DDD785E" w14:textId="77777777"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оценка эффективности и качества выполнения;</w:t>
            </w:r>
          </w:p>
        </w:tc>
        <w:tc>
          <w:tcPr>
            <w:tcW w:w="999" w:type="pct"/>
            <w:tcBorders>
              <w:top w:val="single" w:sz="4" w:space="0" w:color="auto"/>
              <w:bottom w:val="single" w:sz="4" w:space="0" w:color="auto"/>
            </w:tcBorders>
          </w:tcPr>
          <w:p w14:paraId="445F9E04"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22117CB9" w14:textId="77777777" w:rsidTr="00884938">
        <w:trPr>
          <w:trHeight w:val="1056"/>
          <w:jc w:val="center"/>
        </w:trPr>
        <w:tc>
          <w:tcPr>
            <w:tcW w:w="1912" w:type="pct"/>
            <w:vMerge/>
          </w:tcPr>
          <w:p w14:paraId="17DCB760"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top w:val="single" w:sz="4" w:space="0" w:color="auto"/>
            </w:tcBorders>
          </w:tcPr>
          <w:p w14:paraId="0973A729" w14:textId="779B51AD" w:rsidR="004F026D" w:rsidRPr="005867FC" w:rsidRDefault="00F07CEF" w:rsidP="005867FC">
            <w:pPr>
              <w:spacing w:line="276" w:lineRule="auto"/>
              <w:contextualSpacing/>
              <w:jc w:val="both"/>
              <w:rPr>
                <w:rFonts w:ascii="Times New Roman" w:hAnsi="Times New Roman" w:cs="Times New Roman"/>
                <w:bCs/>
                <w:sz w:val="26"/>
                <w:szCs w:val="26"/>
              </w:rPr>
            </w:pPr>
            <w:r>
              <w:rPr>
                <w:rFonts w:ascii="Times New Roman" w:hAnsi="Times New Roman" w:cs="Times New Roman"/>
                <w:bCs/>
                <w:sz w:val="26"/>
                <w:szCs w:val="26"/>
              </w:rPr>
              <w:t>- может организовывать собствен</w:t>
            </w:r>
            <w:r w:rsidR="004F026D" w:rsidRPr="005867FC">
              <w:rPr>
                <w:rFonts w:ascii="Times New Roman" w:hAnsi="Times New Roman" w:cs="Times New Roman"/>
                <w:bCs/>
                <w:sz w:val="26"/>
                <w:szCs w:val="26"/>
              </w:rPr>
              <w:t>ную деятельность, исходя из цели и</w:t>
            </w:r>
            <w:r>
              <w:rPr>
                <w:rFonts w:ascii="Times New Roman" w:hAnsi="Times New Roman" w:cs="Times New Roman"/>
                <w:bCs/>
                <w:sz w:val="26"/>
                <w:szCs w:val="26"/>
              </w:rPr>
              <w:t xml:space="preserve"> способов ее достижения, опреде</w:t>
            </w:r>
            <w:r w:rsidR="004F026D" w:rsidRPr="005867FC">
              <w:rPr>
                <w:rFonts w:ascii="Times New Roman" w:hAnsi="Times New Roman" w:cs="Times New Roman"/>
                <w:bCs/>
                <w:sz w:val="26"/>
                <w:szCs w:val="26"/>
              </w:rPr>
              <w:t>ленных руководителем.</w:t>
            </w:r>
          </w:p>
        </w:tc>
        <w:tc>
          <w:tcPr>
            <w:tcW w:w="999" w:type="pct"/>
            <w:tcBorders>
              <w:top w:val="single" w:sz="4" w:space="0" w:color="auto"/>
            </w:tcBorders>
          </w:tcPr>
          <w:p w14:paraId="34E075BC"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228DC6FC" w14:textId="77777777" w:rsidTr="00884938">
        <w:trPr>
          <w:trHeight w:val="772"/>
          <w:jc w:val="center"/>
        </w:trPr>
        <w:tc>
          <w:tcPr>
            <w:tcW w:w="1912" w:type="pct"/>
            <w:tcBorders>
              <w:bottom w:val="single" w:sz="4" w:space="0" w:color="auto"/>
            </w:tcBorders>
          </w:tcPr>
          <w:p w14:paraId="13EA8D5E" w14:textId="596BEAD7" w:rsidR="004F026D" w:rsidRPr="005867FC" w:rsidRDefault="00F07CEF" w:rsidP="00F07CEF">
            <w:pPr>
              <w:widowControl/>
              <w:shd w:val="clear" w:color="auto" w:fill="FFFFFF"/>
              <w:spacing w:after="100" w:afterAutospacing="1"/>
              <w:jc w:val="both"/>
              <w:rPr>
                <w:rFonts w:ascii="Times New Roman" w:hAnsi="Times New Roman" w:cs="Times New Roman"/>
                <w:sz w:val="26"/>
                <w:szCs w:val="26"/>
              </w:rPr>
            </w:pPr>
            <w:r w:rsidRPr="00F07CEF">
              <w:rPr>
                <w:rFonts w:ascii="Times New Roman" w:eastAsia="Times New Roman" w:hAnsi="Times New Roman" w:cs="Times New Roman"/>
                <w:color w:val="212529"/>
                <w:sz w:val="26"/>
                <w:szCs w:val="26"/>
                <w:lang w:bidi="ar-SA"/>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2089" w:type="pct"/>
            <w:tcBorders>
              <w:bottom w:val="single" w:sz="4" w:space="0" w:color="auto"/>
            </w:tcBorders>
          </w:tcPr>
          <w:p w14:paraId="624170E5" w14:textId="77777777" w:rsidR="004F026D"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решение стандартных и нестан-</w:t>
            </w:r>
            <w:r w:rsidR="00F07CEF">
              <w:rPr>
                <w:rFonts w:ascii="Times New Roman" w:hAnsi="Times New Roman" w:cs="Times New Roman"/>
                <w:bCs/>
                <w:sz w:val="26"/>
                <w:szCs w:val="26"/>
              </w:rPr>
              <w:t>дартных задач в области обслужи</w:t>
            </w:r>
            <w:r w:rsidRPr="005867FC">
              <w:rPr>
                <w:rFonts w:ascii="Times New Roman" w:hAnsi="Times New Roman" w:cs="Times New Roman"/>
                <w:bCs/>
                <w:sz w:val="26"/>
                <w:szCs w:val="26"/>
              </w:rPr>
              <w:t>вания холодильного оборудования.</w:t>
            </w:r>
          </w:p>
          <w:p w14:paraId="283DFF8E" w14:textId="0394F901" w:rsidR="00F07CEF" w:rsidRPr="005867FC" w:rsidRDefault="00F07CEF"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может самостоятельно определять задачи профессионального и личностного развития;</w:t>
            </w:r>
          </w:p>
        </w:tc>
        <w:tc>
          <w:tcPr>
            <w:tcW w:w="999" w:type="pct"/>
            <w:tcBorders>
              <w:bottom w:val="single" w:sz="4" w:space="0" w:color="auto"/>
            </w:tcBorders>
          </w:tcPr>
          <w:p w14:paraId="6D81AB19" w14:textId="77777777" w:rsidR="004F026D" w:rsidRPr="005867FC" w:rsidRDefault="004F026D" w:rsidP="005867FC">
            <w:pPr>
              <w:spacing w:line="276" w:lineRule="auto"/>
              <w:jc w:val="center"/>
              <w:rPr>
                <w:sz w:val="26"/>
                <w:szCs w:val="26"/>
              </w:rPr>
            </w:pPr>
            <w:r w:rsidRPr="005867FC">
              <w:rPr>
                <w:rFonts w:ascii="Times New Roman" w:eastAsia="Times New Roman" w:hAnsi="Times New Roman" w:cs="Times New Roman"/>
                <w:sz w:val="26"/>
                <w:szCs w:val="26"/>
              </w:rPr>
              <w:t>Да / Нет</w:t>
            </w:r>
          </w:p>
        </w:tc>
      </w:tr>
      <w:tr w:rsidR="004F026D" w:rsidRPr="005867FC" w14:paraId="345329C3" w14:textId="77777777" w:rsidTr="00884938">
        <w:trPr>
          <w:trHeight w:val="585"/>
          <w:jc w:val="center"/>
        </w:trPr>
        <w:tc>
          <w:tcPr>
            <w:tcW w:w="1912" w:type="pct"/>
            <w:vMerge w:val="restart"/>
            <w:tcBorders>
              <w:top w:val="single" w:sz="4" w:space="0" w:color="auto"/>
            </w:tcBorders>
          </w:tcPr>
          <w:p w14:paraId="6D6A0FB5" w14:textId="77777777" w:rsidR="00F07CEF" w:rsidRPr="00F07CEF" w:rsidRDefault="00F07CEF" w:rsidP="00F07CEF">
            <w:pPr>
              <w:widowControl/>
              <w:shd w:val="clear" w:color="auto" w:fill="FFFFFF"/>
              <w:spacing w:after="100" w:afterAutospacing="1"/>
              <w:jc w:val="both"/>
              <w:rPr>
                <w:rFonts w:ascii="Times New Roman" w:eastAsia="Times New Roman" w:hAnsi="Times New Roman" w:cs="Times New Roman"/>
                <w:color w:val="212529"/>
                <w:sz w:val="26"/>
                <w:szCs w:val="26"/>
                <w:lang w:bidi="ar-SA"/>
              </w:rPr>
            </w:pPr>
            <w:r w:rsidRPr="00F07CEF">
              <w:rPr>
                <w:rFonts w:ascii="Times New Roman" w:eastAsia="Times New Roman" w:hAnsi="Times New Roman" w:cs="Times New Roman"/>
                <w:color w:val="212529"/>
                <w:sz w:val="26"/>
                <w:szCs w:val="26"/>
                <w:lang w:bidi="ar-SA"/>
              </w:rPr>
              <w:t>ОК 04. Эффективно взаимодействовать и работать в коллективе и команде;</w:t>
            </w:r>
          </w:p>
          <w:p w14:paraId="02405533"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top w:val="single" w:sz="4" w:space="0" w:color="auto"/>
              <w:bottom w:val="single" w:sz="4" w:space="0" w:color="auto"/>
            </w:tcBorders>
          </w:tcPr>
          <w:p w14:paraId="79112BF6" w14:textId="77777777" w:rsidR="004F026D" w:rsidRPr="005867FC" w:rsidRDefault="004F026D" w:rsidP="005867FC">
            <w:pPr>
              <w:spacing w:line="276" w:lineRule="auto"/>
              <w:contextualSpacing/>
              <w:jc w:val="both"/>
              <w:rPr>
                <w:rFonts w:ascii="Times New Roman" w:hAnsi="Times New Roman" w:cs="Times New Roman"/>
                <w:sz w:val="26"/>
                <w:szCs w:val="26"/>
              </w:rPr>
            </w:pPr>
            <w:r w:rsidRPr="005867FC">
              <w:rPr>
                <w:rFonts w:ascii="Times New Roman" w:hAnsi="Times New Roman" w:cs="Times New Roman"/>
                <w:bCs/>
                <w:sz w:val="26"/>
                <w:szCs w:val="26"/>
              </w:rPr>
              <w:t>- эффективный поиск необходимой информации;</w:t>
            </w:r>
          </w:p>
        </w:tc>
        <w:tc>
          <w:tcPr>
            <w:tcW w:w="999" w:type="pct"/>
            <w:tcBorders>
              <w:top w:val="single" w:sz="4" w:space="0" w:color="auto"/>
              <w:bottom w:val="single" w:sz="4" w:space="0" w:color="auto"/>
            </w:tcBorders>
          </w:tcPr>
          <w:p w14:paraId="22D0838B" w14:textId="77777777" w:rsidR="004F026D" w:rsidRPr="005867FC" w:rsidRDefault="004F026D" w:rsidP="005867FC">
            <w:pPr>
              <w:spacing w:line="276" w:lineRule="auto"/>
              <w:jc w:val="center"/>
              <w:rPr>
                <w:sz w:val="26"/>
                <w:szCs w:val="26"/>
              </w:rPr>
            </w:pPr>
            <w:r w:rsidRPr="005867FC">
              <w:rPr>
                <w:rFonts w:ascii="Times New Roman" w:eastAsia="Times New Roman" w:hAnsi="Times New Roman" w:cs="Times New Roman"/>
                <w:sz w:val="26"/>
                <w:szCs w:val="26"/>
              </w:rPr>
              <w:t>Да / Нет</w:t>
            </w:r>
          </w:p>
        </w:tc>
      </w:tr>
      <w:tr w:rsidR="004F026D" w:rsidRPr="005867FC" w14:paraId="1370C502" w14:textId="77777777" w:rsidTr="00884938">
        <w:trPr>
          <w:trHeight w:val="977"/>
          <w:jc w:val="center"/>
        </w:trPr>
        <w:tc>
          <w:tcPr>
            <w:tcW w:w="1912" w:type="pct"/>
            <w:vMerge/>
            <w:tcBorders>
              <w:top w:val="single" w:sz="4" w:space="0" w:color="auto"/>
              <w:bottom w:val="single" w:sz="4" w:space="0" w:color="auto"/>
            </w:tcBorders>
          </w:tcPr>
          <w:p w14:paraId="7575F581"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top w:val="single" w:sz="4" w:space="0" w:color="auto"/>
              <w:bottom w:val="single" w:sz="4" w:space="0" w:color="auto"/>
            </w:tcBorders>
          </w:tcPr>
          <w:p w14:paraId="37C2CBFD" w14:textId="4ECF6B57" w:rsidR="004F026D" w:rsidRPr="005867FC" w:rsidRDefault="004F026D" w:rsidP="00F07CEF">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использование различных источников, включая электронные.</w:t>
            </w:r>
          </w:p>
        </w:tc>
        <w:tc>
          <w:tcPr>
            <w:tcW w:w="999" w:type="pct"/>
            <w:tcBorders>
              <w:top w:val="single" w:sz="4" w:space="0" w:color="auto"/>
              <w:bottom w:val="single" w:sz="4" w:space="0" w:color="auto"/>
            </w:tcBorders>
          </w:tcPr>
          <w:p w14:paraId="471889F1"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73EB17C5" w14:textId="77777777" w:rsidTr="00884938">
        <w:trPr>
          <w:trHeight w:val="1140"/>
          <w:jc w:val="center"/>
        </w:trPr>
        <w:tc>
          <w:tcPr>
            <w:tcW w:w="1912" w:type="pct"/>
            <w:vMerge w:val="restart"/>
            <w:tcBorders>
              <w:top w:val="single" w:sz="4" w:space="0" w:color="auto"/>
            </w:tcBorders>
          </w:tcPr>
          <w:p w14:paraId="6842AB20" w14:textId="03BC6673" w:rsidR="004F026D" w:rsidRPr="005867FC" w:rsidRDefault="00F07CEF" w:rsidP="00F07CEF">
            <w:pPr>
              <w:widowControl/>
              <w:shd w:val="clear" w:color="auto" w:fill="FFFFFF"/>
              <w:spacing w:after="100" w:afterAutospacing="1"/>
              <w:jc w:val="both"/>
              <w:rPr>
                <w:rFonts w:ascii="Times New Roman" w:hAnsi="Times New Roman" w:cs="Times New Roman"/>
                <w:sz w:val="26"/>
                <w:szCs w:val="26"/>
              </w:rPr>
            </w:pPr>
            <w:r w:rsidRPr="00F07CEF">
              <w:rPr>
                <w:rFonts w:ascii="Times New Roman" w:eastAsia="Times New Roman" w:hAnsi="Times New Roman" w:cs="Times New Roman"/>
                <w:color w:val="212529"/>
                <w:sz w:val="26"/>
                <w:szCs w:val="26"/>
                <w:lang w:bidi="ar-SA"/>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089" w:type="pct"/>
            <w:tcBorders>
              <w:top w:val="single" w:sz="4" w:space="0" w:color="auto"/>
              <w:bottom w:val="single" w:sz="4" w:space="0" w:color="auto"/>
            </w:tcBorders>
          </w:tcPr>
          <w:p w14:paraId="60ABDCD0" w14:textId="1A8B5E18"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w:t>
            </w:r>
            <w:r w:rsidR="00F07CEF">
              <w:rPr>
                <w:rFonts w:ascii="Times New Roman" w:hAnsi="Times New Roman" w:cs="Times New Roman"/>
                <w:bCs/>
                <w:sz w:val="26"/>
                <w:szCs w:val="26"/>
              </w:rPr>
              <w:t xml:space="preserve"> может использовать информационно-коммуникационные техноло</w:t>
            </w:r>
            <w:r w:rsidRPr="005867FC">
              <w:rPr>
                <w:rFonts w:ascii="Times New Roman" w:hAnsi="Times New Roman" w:cs="Times New Roman"/>
                <w:bCs/>
                <w:sz w:val="26"/>
                <w:szCs w:val="26"/>
              </w:rPr>
              <w:t>гии в профессиональной деятель-ности;</w:t>
            </w:r>
          </w:p>
        </w:tc>
        <w:tc>
          <w:tcPr>
            <w:tcW w:w="999" w:type="pct"/>
            <w:tcBorders>
              <w:top w:val="single" w:sz="4" w:space="0" w:color="auto"/>
              <w:bottom w:val="single" w:sz="4" w:space="0" w:color="auto"/>
            </w:tcBorders>
          </w:tcPr>
          <w:p w14:paraId="3C4310DF"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41AB43F5" w14:textId="77777777" w:rsidTr="00884938">
        <w:trPr>
          <w:trHeight w:val="70"/>
          <w:jc w:val="center"/>
        </w:trPr>
        <w:tc>
          <w:tcPr>
            <w:tcW w:w="1912" w:type="pct"/>
            <w:vMerge/>
          </w:tcPr>
          <w:p w14:paraId="1CFBDBD3"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top w:val="single" w:sz="4" w:space="0" w:color="auto"/>
            </w:tcBorders>
          </w:tcPr>
          <w:p w14:paraId="052CFFDA" w14:textId="77777777"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работа в компрессорном цехе.</w:t>
            </w:r>
          </w:p>
        </w:tc>
        <w:tc>
          <w:tcPr>
            <w:tcW w:w="999" w:type="pct"/>
            <w:tcBorders>
              <w:top w:val="single" w:sz="4" w:space="0" w:color="auto"/>
            </w:tcBorders>
          </w:tcPr>
          <w:p w14:paraId="2A600BA3"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30B2C6A9" w14:textId="77777777" w:rsidTr="00884938">
        <w:trPr>
          <w:trHeight w:val="1172"/>
          <w:jc w:val="center"/>
        </w:trPr>
        <w:tc>
          <w:tcPr>
            <w:tcW w:w="1912" w:type="pct"/>
            <w:tcBorders>
              <w:bottom w:val="single" w:sz="4" w:space="0" w:color="auto"/>
            </w:tcBorders>
          </w:tcPr>
          <w:p w14:paraId="2A6D914D" w14:textId="77777777" w:rsidR="00F07CEF" w:rsidRPr="00F07CEF" w:rsidRDefault="00F07CEF" w:rsidP="00F07CEF">
            <w:pPr>
              <w:widowControl/>
              <w:shd w:val="clear" w:color="auto" w:fill="FFFFFF"/>
              <w:spacing w:after="100" w:afterAutospacing="1"/>
              <w:jc w:val="both"/>
              <w:rPr>
                <w:rFonts w:ascii="Times New Roman" w:eastAsia="Times New Roman" w:hAnsi="Times New Roman" w:cs="Times New Roman"/>
                <w:color w:val="212529"/>
                <w:sz w:val="26"/>
                <w:szCs w:val="26"/>
                <w:lang w:bidi="ar-SA"/>
              </w:rPr>
            </w:pPr>
            <w:r w:rsidRPr="00F07CEF">
              <w:rPr>
                <w:rFonts w:ascii="Times New Roman" w:eastAsia="Times New Roman" w:hAnsi="Times New Roman" w:cs="Times New Roman"/>
                <w:color w:val="212529"/>
                <w:sz w:val="26"/>
                <w:szCs w:val="26"/>
                <w:lang w:bidi="ar-SA"/>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52C54EED"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bottom w:val="single" w:sz="4" w:space="0" w:color="auto"/>
            </w:tcBorders>
          </w:tcPr>
          <w:p w14:paraId="7671C431" w14:textId="77777777"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взаимодействие с обучающимися, преподавателями и мастерами в ходе обучения.</w:t>
            </w:r>
          </w:p>
        </w:tc>
        <w:tc>
          <w:tcPr>
            <w:tcW w:w="999" w:type="pct"/>
            <w:tcBorders>
              <w:bottom w:val="single" w:sz="4" w:space="0" w:color="auto"/>
            </w:tcBorders>
          </w:tcPr>
          <w:p w14:paraId="058093CD" w14:textId="77777777" w:rsidR="004F026D" w:rsidRPr="005867FC" w:rsidRDefault="004F026D" w:rsidP="005867FC">
            <w:pPr>
              <w:spacing w:line="276" w:lineRule="auto"/>
              <w:jc w:val="center"/>
              <w:rPr>
                <w:sz w:val="26"/>
                <w:szCs w:val="26"/>
              </w:rPr>
            </w:pPr>
            <w:r w:rsidRPr="005867FC">
              <w:rPr>
                <w:rFonts w:ascii="Times New Roman" w:eastAsia="Times New Roman" w:hAnsi="Times New Roman" w:cs="Times New Roman"/>
                <w:sz w:val="26"/>
                <w:szCs w:val="26"/>
              </w:rPr>
              <w:t>Да / Нет</w:t>
            </w:r>
          </w:p>
        </w:tc>
      </w:tr>
      <w:tr w:rsidR="004F026D" w:rsidRPr="005867FC" w14:paraId="36085392" w14:textId="77777777" w:rsidTr="00884938">
        <w:trPr>
          <w:trHeight w:val="855"/>
          <w:jc w:val="center"/>
        </w:trPr>
        <w:tc>
          <w:tcPr>
            <w:tcW w:w="1912" w:type="pct"/>
            <w:vMerge w:val="restart"/>
            <w:tcBorders>
              <w:top w:val="single" w:sz="4" w:space="0" w:color="auto"/>
            </w:tcBorders>
          </w:tcPr>
          <w:p w14:paraId="698FE9DC" w14:textId="77777777" w:rsidR="00F07CEF" w:rsidRPr="00F07CEF" w:rsidRDefault="00F07CEF" w:rsidP="00F07CEF">
            <w:pPr>
              <w:widowControl/>
              <w:shd w:val="clear" w:color="auto" w:fill="FFFFFF"/>
              <w:spacing w:after="100" w:afterAutospacing="1"/>
              <w:jc w:val="both"/>
              <w:rPr>
                <w:rFonts w:ascii="Times New Roman" w:eastAsia="Times New Roman" w:hAnsi="Times New Roman" w:cs="Times New Roman"/>
                <w:color w:val="212529"/>
                <w:sz w:val="26"/>
                <w:szCs w:val="26"/>
                <w:lang w:bidi="ar-SA"/>
              </w:rPr>
            </w:pPr>
            <w:r w:rsidRPr="00F07CEF">
              <w:rPr>
                <w:rFonts w:ascii="Times New Roman" w:eastAsia="Times New Roman" w:hAnsi="Times New Roman" w:cs="Times New Roman"/>
                <w:color w:val="212529"/>
                <w:sz w:val="26"/>
                <w:szCs w:val="26"/>
                <w:lang w:bidi="ar-SA"/>
              </w:rPr>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557C1B28" w14:textId="71587510"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top w:val="single" w:sz="4" w:space="0" w:color="auto"/>
              <w:bottom w:val="single" w:sz="4" w:space="0" w:color="auto"/>
            </w:tcBorders>
          </w:tcPr>
          <w:p w14:paraId="152ABE9A" w14:textId="77777777"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умение брать на себя ответственность за работу членов команды (подопечных);</w:t>
            </w:r>
          </w:p>
        </w:tc>
        <w:tc>
          <w:tcPr>
            <w:tcW w:w="999" w:type="pct"/>
            <w:tcBorders>
              <w:top w:val="single" w:sz="4" w:space="0" w:color="auto"/>
              <w:bottom w:val="single" w:sz="4" w:space="0" w:color="auto"/>
            </w:tcBorders>
          </w:tcPr>
          <w:p w14:paraId="23DED118"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18792047" w14:textId="77777777" w:rsidTr="00884938">
        <w:trPr>
          <w:trHeight w:val="786"/>
          <w:jc w:val="center"/>
        </w:trPr>
        <w:tc>
          <w:tcPr>
            <w:tcW w:w="1912" w:type="pct"/>
            <w:vMerge/>
          </w:tcPr>
          <w:p w14:paraId="787AD74F"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top w:val="single" w:sz="4" w:space="0" w:color="auto"/>
            </w:tcBorders>
          </w:tcPr>
          <w:p w14:paraId="1BA2F8A6" w14:textId="77777777"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умение брать на себя ответственность за результат выполнения заданий.</w:t>
            </w:r>
          </w:p>
        </w:tc>
        <w:tc>
          <w:tcPr>
            <w:tcW w:w="999" w:type="pct"/>
            <w:tcBorders>
              <w:top w:val="single" w:sz="4" w:space="0" w:color="auto"/>
            </w:tcBorders>
          </w:tcPr>
          <w:p w14:paraId="5629B106"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149B8D3E" w14:textId="77777777" w:rsidTr="00884938">
        <w:trPr>
          <w:trHeight w:val="780"/>
          <w:jc w:val="center"/>
        </w:trPr>
        <w:tc>
          <w:tcPr>
            <w:tcW w:w="1912" w:type="pct"/>
            <w:vMerge w:val="restart"/>
          </w:tcPr>
          <w:p w14:paraId="79D80940" w14:textId="13C28986" w:rsidR="004F026D" w:rsidRPr="005867FC" w:rsidRDefault="00F07CEF" w:rsidP="00F07CEF">
            <w:pPr>
              <w:widowControl/>
              <w:shd w:val="clear" w:color="auto" w:fill="FFFFFF"/>
              <w:spacing w:after="100" w:afterAutospacing="1"/>
              <w:jc w:val="both"/>
              <w:rPr>
                <w:rFonts w:ascii="Times New Roman" w:hAnsi="Times New Roman" w:cs="Times New Roman"/>
                <w:sz w:val="26"/>
                <w:szCs w:val="26"/>
              </w:rPr>
            </w:pPr>
            <w:r w:rsidRPr="00F07CEF">
              <w:rPr>
                <w:rFonts w:ascii="Times New Roman" w:eastAsia="Times New Roman" w:hAnsi="Times New Roman" w:cs="Times New Roman"/>
                <w:color w:val="212529"/>
                <w:sz w:val="26"/>
                <w:szCs w:val="26"/>
                <w:lang w:bidi="ar-SA"/>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6FE7C4B3"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bottom w:val="single" w:sz="4" w:space="0" w:color="auto"/>
            </w:tcBorders>
          </w:tcPr>
          <w:p w14:paraId="2971E8F6" w14:textId="29418E0C" w:rsidR="004F026D" w:rsidRPr="005867FC" w:rsidRDefault="00F07CEF" w:rsidP="005867FC">
            <w:pPr>
              <w:spacing w:line="276" w:lineRule="auto"/>
              <w:contextualSpacing/>
              <w:jc w:val="both"/>
              <w:rPr>
                <w:rFonts w:ascii="Times New Roman" w:hAnsi="Times New Roman" w:cs="Times New Roman"/>
                <w:bCs/>
                <w:sz w:val="26"/>
                <w:szCs w:val="26"/>
              </w:rPr>
            </w:pPr>
            <w:r w:rsidRPr="00822DED">
              <w:t>-</w:t>
            </w:r>
            <w:r w:rsidRPr="00F07CEF">
              <w:rPr>
                <w:rFonts w:ascii="Times New Roman" w:hAnsi="Times New Roman" w:cs="Times New Roman"/>
                <w:sz w:val="26"/>
                <w:szCs w:val="26"/>
              </w:rPr>
              <w:t>способен следить за новинками в области развития холодильного производства</w:t>
            </w:r>
          </w:p>
        </w:tc>
        <w:tc>
          <w:tcPr>
            <w:tcW w:w="999" w:type="pct"/>
            <w:tcBorders>
              <w:bottom w:val="single" w:sz="4" w:space="0" w:color="auto"/>
            </w:tcBorders>
          </w:tcPr>
          <w:p w14:paraId="1202E86E" w14:textId="77777777" w:rsidR="004F026D" w:rsidRPr="005867FC" w:rsidRDefault="004F026D" w:rsidP="005867FC">
            <w:pPr>
              <w:spacing w:line="276" w:lineRule="auto"/>
              <w:jc w:val="center"/>
              <w:rPr>
                <w:sz w:val="26"/>
                <w:szCs w:val="26"/>
              </w:rPr>
            </w:pPr>
            <w:r w:rsidRPr="005867FC">
              <w:rPr>
                <w:rFonts w:ascii="Times New Roman" w:eastAsia="Times New Roman" w:hAnsi="Times New Roman" w:cs="Times New Roman"/>
                <w:sz w:val="26"/>
                <w:szCs w:val="26"/>
              </w:rPr>
              <w:t>Да / Нет</w:t>
            </w:r>
          </w:p>
        </w:tc>
      </w:tr>
      <w:tr w:rsidR="004F026D" w:rsidRPr="005867FC" w14:paraId="2F23B197" w14:textId="77777777" w:rsidTr="00884938">
        <w:trPr>
          <w:trHeight w:val="585"/>
          <w:jc w:val="center"/>
        </w:trPr>
        <w:tc>
          <w:tcPr>
            <w:tcW w:w="1912" w:type="pct"/>
            <w:vMerge/>
          </w:tcPr>
          <w:p w14:paraId="2E864FBA"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top w:val="single" w:sz="4" w:space="0" w:color="auto"/>
              <w:bottom w:val="single" w:sz="4" w:space="0" w:color="auto"/>
            </w:tcBorders>
          </w:tcPr>
          <w:p w14:paraId="71AD61FE" w14:textId="77777777"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xml:space="preserve">- может заниматься самообразо-ванием, </w:t>
            </w:r>
          </w:p>
        </w:tc>
        <w:tc>
          <w:tcPr>
            <w:tcW w:w="999" w:type="pct"/>
            <w:tcBorders>
              <w:top w:val="single" w:sz="4" w:space="0" w:color="auto"/>
              <w:bottom w:val="single" w:sz="4" w:space="0" w:color="auto"/>
            </w:tcBorders>
          </w:tcPr>
          <w:p w14:paraId="23953BCB"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5EC17066" w14:textId="77777777" w:rsidTr="00884938">
        <w:trPr>
          <w:trHeight w:val="540"/>
          <w:jc w:val="center"/>
        </w:trPr>
        <w:tc>
          <w:tcPr>
            <w:tcW w:w="1912" w:type="pct"/>
            <w:vMerge/>
            <w:tcBorders>
              <w:bottom w:val="single" w:sz="4" w:space="0" w:color="auto"/>
            </w:tcBorders>
          </w:tcPr>
          <w:p w14:paraId="0760B557" w14:textId="77777777" w:rsidR="004F026D" w:rsidRPr="005867FC" w:rsidRDefault="004F026D" w:rsidP="005867FC">
            <w:pPr>
              <w:spacing w:line="276" w:lineRule="auto"/>
              <w:contextualSpacing/>
              <w:jc w:val="both"/>
              <w:rPr>
                <w:rFonts w:ascii="Times New Roman" w:hAnsi="Times New Roman" w:cs="Times New Roman"/>
                <w:sz w:val="26"/>
                <w:szCs w:val="26"/>
              </w:rPr>
            </w:pPr>
          </w:p>
        </w:tc>
        <w:tc>
          <w:tcPr>
            <w:tcW w:w="2089" w:type="pct"/>
            <w:tcBorders>
              <w:top w:val="single" w:sz="4" w:space="0" w:color="auto"/>
              <w:bottom w:val="single" w:sz="4" w:space="0" w:color="auto"/>
            </w:tcBorders>
          </w:tcPr>
          <w:p w14:paraId="24198906" w14:textId="77777777" w:rsidR="004F026D" w:rsidRPr="005867FC" w:rsidRDefault="004F026D" w:rsidP="005867FC">
            <w:pPr>
              <w:spacing w:line="276" w:lineRule="auto"/>
              <w:contextualSpacing/>
              <w:jc w:val="both"/>
              <w:rPr>
                <w:rFonts w:ascii="Times New Roman" w:hAnsi="Times New Roman" w:cs="Times New Roman"/>
                <w:bCs/>
                <w:sz w:val="26"/>
                <w:szCs w:val="26"/>
              </w:rPr>
            </w:pPr>
            <w:r w:rsidRPr="005867FC">
              <w:rPr>
                <w:rFonts w:ascii="Times New Roman" w:hAnsi="Times New Roman" w:cs="Times New Roman"/>
                <w:bCs/>
                <w:sz w:val="26"/>
                <w:szCs w:val="26"/>
              </w:rPr>
              <w:t>- может осознанно планировать повышение квалификации.</w:t>
            </w:r>
          </w:p>
        </w:tc>
        <w:tc>
          <w:tcPr>
            <w:tcW w:w="999" w:type="pct"/>
            <w:tcBorders>
              <w:top w:val="single" w:sz="4" w:space="0" w:color="auto"/>
              <w:bottom w:val="single" w:sz="4" w:space="0" w:color="auto"/>
            </w:tcBorders>
          </w:tcPr>
          <w:p w14:paraId="02AA6A6C"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r w:rsidR="004F026D" w:rsidRPr="005867FC" w14:paraId="15F0FB49" w14:textId="77777777" w:rsidTr="00884938">
        <w:trPr>
          <w:trHeight w:val="435"/>
          <w:jc w:val="center"/>
        </w:trPr>
        <w:tc>
          <w:tcPr>
            <w:tcW w:w="1912" w:type="pct"/>
            <w:tcBorders>
              <w:top w:val="single" w:sz="4" w:space="0" w:color="auto"/>
            </w:tcBorders>
          </w:tcPr>
          <w:p w14:paraId="3E01D79E" w14:textId="2D0211B2" w:rsidR="004F026D" w:rsidRPr="005867FC" w:rsidRDefault="00F07CEF" w:rsidP="00F07CEF">
            <w:pPr>
              <w:widowControl/>
              <w:shd w:val="clear" w:color="auto" w:fill="FFFFFF"/>
              <w:spacing w:after="100" w:afterAutospacing="1"/>
              <w:jc w:val="both"/>
              <w:rPr>
                <w:rFonts w:ascii="Times New Roman" w:hAnsi="Times New Roman" w:cs="Times New Roman"/>
                <w:sz w:val="26"/>
                <w:szCs w:val="26"/>
              </w:rPr>
            </w:pPr>
            <w:r w:rsidRPr="00F07CEF">
              <w:rPr>
                <w:rFonts w:ascii="Times New Roman" w:eastAsia="Times New Roman" w:hAnsi="Times New Roman" w:cs="Times New Roman"/>
                <w:color w:val="212529"/>
                <w:sz w:val="26"/>
                <w:szCs w:val="26"/>
                <w:lang w:bidi="ar-SA"/>
              </w:rPr>
              <w:t>ОК 09. Пользоваться профессиональной документацией на государственном и иностранном языках.</w:t>
            </w:r>
          </w:p>
        </w:tc>
        <w:tc>
          <w:tcPr>
            <w:tcW w:w="2089" w:type="pct"/>
            <w:tcBorders>
              <w:top w:val="single" w:sz="4" w:space="0" w:color="auto"/>
            </w:tcBorders>
          </w:tcPr>
          <w:p w14:paraId="67B99BB7" w14:textId="77777777" w:rsidR="004F026D" w:rsidRPr="005867FC" w:rsidRDefault="004F026D" w:rsidP="005867FC">
            <w:pPr>
              <w:spacing w:line="276" w:lineRule="auto"/>
              <w:contextualSpacing/>
              <w:jc w:val="both"/>
              <w:rPr>
                <w:rFonts w:ascii="Times New Roman" w:hAnsi="Times New Roman" w:cs="Times New Roman"/>
                <w:sz w:val="26"/>
                <w:szCs w:val="26"/>
              </w:rPr>
            </w:pPr>
            <w:r w:rsidRPr="005867FC">
              <w:rPr>
                <w:rFonts w:ascii="Times New Roman" w:hAnsi="Times New Roman" w:cs="Times New Roman"/>
                <w:bCs/>
                <w:sz w:val="26"/>
                <w:szCs w:val="26"/>
              </w:rPr>
              <w:t>- может ориентироваться в условиях частой смены технологий в профессиональной деятельности.</w:t>
            </w:r>
          </w:p>
        </w:tc>
        <w:tc>
          <w:tcPr>
            <w:tcW w:w="999" w:type="pct"/>
            <w:tcBorders>
              <w:top w:val="single" w:sz="4" w:space="0" w:color="auto"/>
            </w:tcBorders>
          </w:tcPr>
          <w:p w14:paraId="5697BB15" w14:textId="77777777" w:rsidR="004F026D" w:rsidRPr="005867FC" w:rsidRDefault="004F026D" w:rsidP="005867FC">
            <w:pPr>
              <w:spacing w:line="276" w:lineRule="auto"/>
              <w:jc w:val="center"/>
              <w:rPr>
                <w:rFonts w:ascii="Times New Roman" w:eastAsia="Times New Roman" w:hAnsi="Times New Roman" w:cs="Times New Roman"/>
                <w:sz w:val="26"/>
                <w:szCs w:val="26"/>
              </w:rPr>
            </w:pPr>
            <w:r w:rsidRPr="005867FC">
              <w:rPr>
                <w:rFonts w:ascii="Times New Roman" w:eastAsia="Times New Roman" w:hAnsi="Times New Roman" w:cs="Times New Roman"/>
                <w:sz w:val="26"/>
                <w:szCs w:val="26"/>
              </w:rPr>
              <w:t>Да / Нет</w:t>
            </w:r>
          </w:p>
        </w:tc>
      </w:tr>
    </w:tbl>
    <w:p w14:paraId="06678B1B" w14:textId="773DD533" w:rsidR="004F026D" w:rsidRDefault="004F026D" w:rsidP="005867FC">
      <w:pPr>
        <w:spacing w:line="276" w:lineRule="auto"/>
        <w:ind w:firstLine="993"/>
        <w:jc w:val="both"/>
        <w:rPr>
          <w:rFonts w:ascii="Times New Roman" w:hAnsi="Times New Roman" w:cs="Times New Roman"/>
          <w:bCs/>
          <w:sz w:val="26"/>
          <w:szCs w:val="26"/>
        </w:rPr>
      </w:pPr>
    </w:p>
    <w:p w14:paraId="1A290DF9" w14:textId="3409DA75" w:rsidR="004C0DD7" w:rsidRDefault="004C0DD7" w:rsidP="005867FC">
      <w:pPr>
        <w:spacing w:line="276" w:lineRule="auto"/>
        <w:ind w:firstLine="993"/>
        <w:jc w:val="both"/>
        <w:rPr>
          <w:rFonts w:ascii="Times New Roman" w:hAnsi="Times New Roman" w:cs="Times New Roman"/>
          <w:bCs/>
          <w:sz w:val="26"/>
          <w:szCs w:val="26"/>
        </w:rPr>
      </w:pPr>
    </w:p>
    <w:p w14:paraId="790E7B8A" w14:textId="77777777" w:rsidR="004C0DD7" w:rsidRPr="005867FC" w:rsidRDefault="004C0DD7" w:rsidP="005867FC">
      <w:pPr>
        <w:spacing w:line="276" w:lineRule="auto"/>
        <w:ind w:firstLine="993"/>
        <w:jc w:val="both"/>
        <w:rPr>
          <w:rFonts w:ascii="Times New Roman" w:hAnsi="Times New Roman" w:cs="Times New Roman"/>
          <w:bCs/>
          <w:sz w:val="26"/>
          <w:szCs w:val="26"/>
        </w:rPr>
      </w:pPr>
    </w:p>
    <w:p w14:paraId="3BB86357" w14:textId="2BC7D0EE" w:rsidR="001A6CFF" w:rsidRDefault="001A6CFF" w:rsidP="004C0DD7">
      <w:pPr>
        <w:spacing w:line="276" w:lineRule="auto"/>
        <w:jc w:val="both"/>
        <w:rPr>
          <w:rFonts w:ascii="Times New Roman" w:hAnsi="Times New Roman" w:cs="Times New Roman"/>
          <w:bCs/>
          <w:sz w:val="26"/>
          <w:szCs w:val="26"/>
        </w:rPr>
      </w:pPr>
    </w:p>
    <w:p w14:paraId="2BA70983" w14:textId="4224B245" w:rsidR="001A6CFF" w:rsidRDefault="001A6CFF" w:rsidP="004C0DD7">
      <w:pPr>
        <w:spacing w:line="276" w:lineRule="auto"/>
        <w:jc w:val="both"/>
        <w:rPr>
          <w:rFonts w:ascii="Times New Roman" w:hAnsi="Times New Roman" w:cs="Times New Roman"/>
          <w:bCs/>
          <w:sz w:val="26"/>
          <w:szCs w:val="26"/>
        </w:rPr>
      </w:pPr>
    </w:p>
    <w:p w14:paraId="14D7C614" w14:textId="34D6ABE8" w:rsidR="001A6CFF" w:rsidRDefault="001A6CFF" w:rsidP="004C0DD7">
      <w:pPr>
        <w:spacing w:line="276" w:lineRule="auto"/>
        <w:jc w:val="both"/>
        <w:rPr>
          <w:rFonts w:ascii="Times New Roman" w:hAnsi="Times New Roman" w:cs="Times New Roman"/>
          <w:bCs/>
          <w:sz w:val="26"/>
          <w:szCs w:val="26"/>
        </w:rPr>
      </w:pPr>
    </w:p>
    <w:p w14:paraId="2A8DB76D" w14:textId="19C2A9C4" w:rsidR="001A6CFF" w:rsidRDefault="001A6CFF" w:rsidP="004C0DD7">
      <w:pPr>
        <w:spacing w:line="276" w:lineRule="auto"/>
        <w:jc w:val="both"/>
        <w:rPr>
          <w:rFonts w:ascii="Times New Roman" w:hAnsi="Times New Roman" w:cs="Times New Roman"/>
          <w:bCs/>
          <w:sz w:val="26"/>
          <w:szCs w:val="26"/>
        </w:rPr>
      </w:pPr>
    </w:p>
    <w:p w14:paraId="5BF77D86" w14:textId="409755CC" w:rsidR="001A6CFF" w:rsidRDefault="001A6CFF" w:rsidP="004C0DD7">
      <w:pPr>
        <w:spacing w:line="276" w:lineRule="auto"/>
        <w:jc w:val="both"/>
        <w:rPr>
          <w:rFonts w:ascii="Times New Roman" w:hAnsi="Times New Roman" w:cs="Times New Roman"/>
          <w:bCs/>
          <w:sz w:val="26"/>
          <w:szCs w:val="26"/>
        </w:rPr>
      </w:pPr>
    </w:p>
    <w:p w14:paraId="08C33DF7" w14:textId="452CF1D0" w:rsidR="001A6CFF" w:rsidRDefault="001A6CFF" w:rsidP="004C0DD7">
      <w:pPr>
        <w:spacing w:line="276" w:lineRule="auto"/>
        <w:jc w:val="both"/>
        <w:rPr>
          <w:rFonts w:ascii="Times New Roman" w:hAnsi="Times New Roman" w:cs="Times New Roman"/>
          <w:bCs/>
          <w:sz w:val="26"/>
          <w:szCs w:val="26"/>
        </w:rPr>
      </w:pPr>
    </w:p>
    <w:p w14:paraId="6845A488" w14:textId="52C5EBCB" w:rsidR="001A6CFF" w:rsidRDefault="001A6CFF" w:rsidP="004C0DD7">
      <w:pPr>
        <w:spacing w:line="276" w:lineRule="auto"/>
        <w:jc w:val="both"/>
        <w:rPr>
          <w:rFonts w:ascii="Times New Roman" w:hAnsi="Times New Roman" w:cs="Times New Roman"/>
          <w:bCs/>
          <w:sz w:val="26"/>
          <w:szCs w:val="26"/>
        </w:rPr>
      </w:pPr>
    </w:p>
    <w:p w14:paraId="0DF3A44A" w14:textId="56F260AE" w:rsidR="001A6CFF" w:rsidRDefault="001A6CFF" w:rsidP="004C0DD7">
      <w:pPr>
        <w:spacing w:line="276" w:lineRule="auto"/>
        <w:jc w:val="both"/>
        <w:rPr>
          <w:rFonts w:ascii="Times New Roman" w:hAnsi="Times New Roman" w:cs="Times New Roman"/>
          <w:bCs/>
          <w:sz w:val="26"/>
          <w:szCs w:val="26"/>
        </w:rPr>
      </w:pPr>
    </w:p>
    <w:p w14:paraId="2B73DD16" w14:textId="16F561B9" w:rsidR="001A6CFF" w:rsidRDefault="001A6CFF" w:rsidP="004C0DD7">
      <w:pPr>
        <w:spacing w:line="276" w:lineRule="auto"/>
        <w:jc w:val="both"/>
        <w:rPr>
          <w:rFonts w:ascii="Times New Roman" w:hAnsi="Times New Roman" w:cs="Times New Roman"/>
          <w:bCs/>
          <w:sz w:val="26"/>
          <w:szCs w:val="26"/>
        </w:rPr>
      </w:pPr>
    </w:p>
    <w:p w14:paraId="5EB2A9AE" w14:textId="07247040" w:rsidR="001A6CFF" w:rsidRDefault="001A6CFF" w:rsidP="004C0DD7">
      <w:pPr>
        <w:spacing w:line="276" w:lineRule="auto"/>
        <w:jc w:val="both"/>
        <w:rPr>
          <w:rFonts w:ascii="Times New Roman" w:hAnsi="Times New Roman" w:cs="Times New Roman"/>
          <w:bCs/>
          <w:sz w:val="26"/>
          <w:szCs w:val="26"/>
        </w:rPr>
      </w:pPr>
    </w:p>
    <w:p w14:paraId="51A9A461" w14:textId="77777777" w:rsidR="001A6CFF" w:rsidRPr="001A6CFF" w:rsidRDefault="001A6CFF" w:rsidP="001A6CFF">
      <w:pPr>
        <w:keepNext/>
        <w:widowControl/>
        <w:autoSpaceDE w:val="0"/>
        <w:autoSpaceDN w:val="0"/>
        <w:spacing w:line="276" w:lineRule="auto"/>
        <w:ind w:firstLine="709"/>
        <w:jc w:val="right"/>
        <w:outlineLvl w:val="0"/>
        <w:rPr>
          <w:rFonts w:ascii="Times New Roman" w:eastAsia="Times New Roman" w:hAnsi="Times New Roman" w:cs="Times New Roman"/>
          <w:b/>
          <w:bCs/>
          <w:color w:val="auto"/>
          <w:sz w:val="26"/>
          <w:szCs w:val="26"/>
          <w:lang w:bidi="ar-SA"/>
        </w:rPr>
      </w:pPr>
      <w:r w:rsidRPr="001A6CFF">
        <w:rPr>
          <w:rFonts w:ascii="Times New Roman" w:eastAsia="Times New Roman" w:hAnsi="Times New Roman" w:cs="Times New Roman"/>
          <w:b/>
          <w:bCs/>
          <w:color w:val="auto"/>
          <w:sz w:val="26"/>
          <w:szCs w:val="26"/>
          <w:lang w:bidi="ar-SA"/>
        </w:rPr>
        <w:t>Приложение 1</w:t>
      </w:r>
    </w:p>
    <w:p w14:paraId="7413FEB8" w14:textId="77777777" w:rsidR="001A6CFF" w:rsidRPr="001A6CFF" w:rsidRDefault="001A6CFF" w:rsidP="001A6CFF">
      <w:pPr>
        <w:widowControl/>
        <w:tabs>
          <w:tab w:val="left" w:pos="5775"/>
        </w:tabs>
        <w:spacing w:line="276" w:lineRule="auto"/>
        <w:ind w:firstLine="709"/>
        <w:jc w:val="both"/>
        <w:rPr>
          <w:rFonts w:ascii="Times New Roman" w:eastAsia="Calibri" w:hAnsi="Times New Roman" w:cs="Times New Roman"/>
          <w:b/>
          <w:color w:val="auto"/>
          <w:sz w:val="26"/>
          <w:szCs w:val="26"/>
          <w:lang w:eastAsia="en-US" w:bidi="ar-SA"/>
        </w:rPr>
      </w:pPr>
    </w:p>
    <w:p w14:paraId="3E1FBEBF" w14:textId="77777777" w:rsidR="001A6CFF" w:rsidRPr="001A6CFF" w:rsidRDefault="001A6CFF" w:rsidP="001A6CFF">
      <w:pPr>
        <w:widowControl/>
        <w:spacing w:line="276" w:lineRule="auto"/>
        <w:ind w:firstLine="709"/>
        <w:jc w:val="both"/>
        <w:rPr>
          <w:rFonts w:ascii="Times New Roman" w:eastAsia="Calibri" w:hAnsi="Times New Roman" w:cs="Times New Roman"/>
          <w:b/>
          <w:color w:val="auto"/>
          <w:sz w:val="26"/>
          <w:szCs w:val="26"/>
          <w:lang w:eastAsia="en-US" w:bidi="ar-SA"/>
        </w:rPr>
      </w:pPr>
      <w:r w:rsidRPr="001A6CFF">
        <w:rPr>
          <w:rFonts w:ascii="Times New Roman" w:eastAsia="Calibri" w:hAnsi="Times New Roman" w:cs="Times New Roman"/>
          <w:b/>
          <w:color w:val="auto"/>
          <w:sz w:val="26"/>
          <w:szCs w:val="26"/>
          <w:lang w:eastAsia="en-US" w:bidi="ar-SA"/>
        </w:rPr>
        <w:t>ОТЧЕТ</w:t>
      </w:r>
    </w:p>
    <w:p w14:paraId="62E5806C"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Студента ГАПОУ «Казанский политехнический колледж»</w:t>
      </w:r>
    </w:p>
    <w:p w14:paraId="197CA3AD" w14:textId="77777777" w:rsidR="001A6CFF" w:rsidRPr="001A6CFF" w:rsidRDefault="001A6CFF" w:rsidP="001A6CFF">
      <w:pPr>
        <w:widowControl/>
        <w:spacing w:line="276" w:lineRule="auto"/>
        <w:ind w:firstLine="709"/>
        <w:jc w:val="both"/>
        <w:rPr>
          <w:rFonts w:ascii="Times New Roman" w:eastAsia="Calibri" w:hAnsi="Times New Roman" w:cs="Times New Roman"/>
          <w:b/>
          <w:color w:val="auto"/>
          <w:sz w:val="26"/>
          <w:szCs w:val="26"/>
          <w:lang w:eastAsia="en-US" w:bidi="ar-SA"/>
        </w:rPr>
      </w:pPr>
      <w:r w:rsidRPr="001A6CFF">
        <w:rPr>
          <w:rFonts w:ascii="Times New Roman" w:eastAsia="Calibri" w:hAnsi="Times New Roman" w:cs="Times New Roman"/>
          <w:b/>
          <w:color w:val="auto"/>
          <w:sz w:val="26"/>
          <w:szCs w:val="26"/>
          <w:lang w:eastAsia="en-US" w:bidi="ar-SA"/>
        </w:rPr>
        <w:t>Группа № МХК - ____</w:t>
      </w:r>
    </w:p>
    <w:p w14:paraId="5D9FE1A9" w14:textId="1B93118D"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u w:val="single"/>
          <w:lang w:eastAsia="en-US" w:bidi="ar-SA"/>
        </w:rPr>
      </w:pPr>
      <w:r w:rsidRPr="001A6CFF">
        <w:rPr>
          <w:rFonts w:ascii="Times New Roman" w:eastAsia="Calibri" w:hAnsi="Times New Roman" w:cs="Times New Roman"/>
          <w:b/>
          <w:color w:val="auto"/>
          <w:sz w:val="26"/>
          <w:szCs w:val="26"/>
          <w:lang w:eastAsia="en-US" w:bidi="ar-SA"/>
        </w:rPr>
        <w:lastRenderedPageBreak/>
        <w:t xml:space="preserve">Специальность </w:t>
      </w:r>
      <w:r w:rsidR="004A700E">
        <w:rPr>
          <w:rFonts w:ascii="Times New Roman" w:eastAsia="Calibri" w:hAnsi="Times New Roman" w:cs="Times New Roman"/>
          <w:color w:val="auto"/>
          <w:sz w:val="26"/>
          <w:szCs w:val="26"/>
          <w:u w:val="single"/>
          <w:lang w:eastAsia="en-US" w:bidi="ar-SA"/>
        </w:rPr>
        <w:t>15.02.06 Монтаж,</w:t>
      </w:r>
      <w:r w:rsidRPr="001A6CFF">
        <w:rPr>
          <w:rFonts w:ascii="Times New Roman" w:eastAsia="Calibri" w:hAnsi="Times New Roman" w:cs="Times New Roman"/>
          <w:color w:val="auto"/>
          <w:sz w:val="26"/>
          <w:szCs w:val="26"/>
          <w:u w:val="single"/>
          <w:lang w:eastAsia="en-US" w:bidi="ar-SA"/>
        </w:rPr>
        <w:t xml:space="preserve"> техническая эксплуатация</w:t>
      </w:r>
      <w:r w:rsidR="004A700E">
        <w:rPr>
          <w:rFonts w:ascii="Times New Roman" w:eastAsia="Calibri" w:hAnsi="Times New Roman" w:cs="Times New Roman"/>
          <w:color w:val="auto"/>
          <w:sz w:val="26"/>
          <w:szCs w:val="26"/>
          <w:u w:val="single"/>
          <w:lang w:eastAsia="en-US" w:bidi="ar-SA"/>
        </w:rPr>
        <w:t xml:space="preserve"> и ремонт</w:t>
      </w:r>
      <w:r w:rsidRPr="001A6CFF">
        <w:rPr>
          <w:rFonts w:ascii="Times New Roman" w:eastAsia="Calibri" w:hAnsi="Times New Roman" w:cs="Times New Roman"/>
          <w:color w:val="auto"/>
          <w:sz w:val="26"/>
          <w:szCs w:val="26"/>
          <w:u w:val="single"/>
          <w:lang w:eastAsia="en-US" w:bidi="ar-SA"/>
        </w:rPr>
        <w:t xml:space="preserve"> холодильно-компрессорных </w:t>
      </w:r>
      <w:r w:rsidR="004A700E">
        <w:rPr>
          <w:rFonts w:ascii="Times New Roman" w:eastAsia="Calibri" w:hAnsi="Times New Roman" w:cs="Times New Roman"/>
          <w:color w:val="auto"/>
          <w:sz w:val="26"/>
          <w:szCs w:val="26"/>
          <w:u w:val="single"/>
          <w:lang w:eastAsia="en-US" w:bidi="ar-SA"/>
        </w:rPr>
        <w:t xml:space="preserve"> и теплонасосных  </w:t>
      </w:r>
      <w:r w:rsidRPr="001A6CFF">
        <w:rPr>
          <w:rFonts w:ascii="Times New Roman" w:eastAsia="Calibri" w:hAnsi="Times New Roman" w:cs="Times New Roman"/>
          <w:color w:val="auto"/>
          <w:sz w:val="26"/>
          <w:szCs w:val="26"/>
          <w:u w:val="single"/>
          <w:lang w:eastAsia="en-US" w:bidi="ar-SA"/>
        </w:rPr>
        <w:t>машин и установок (по отраслям)</w:t>
      </w:r>
    </w:p>
    <w:p w14:paraId="59A10AFA" w14:textId="77777777" w:rsidR="001A6CFF" w:rsidRPr="001A6CFF" w:rsidRDefault="001A6CFF" w:rsidP="001A6CFF">
      <w:pPr>
        <w:widowControl/>
        <w:spacing w:line="276" w:lineRule="auto"/>
        <w:ind w:firstLine="709"/>
        <w:jc w:val="both"/>
        <w:rPr>
          <w:rFonts w:ascii="Times New Roman" w:eastAsia="Calibri" w:hAnsi="Times New Roman" w:cs="Times New Roman"/>
          <w:b/>
          <w:color w:val="auto"/>
          <w:sz w:val="26"/>
          <w:szCs w:val="26"/>
          <w:lang w:eastAsia="en-US" w:bidi="ar-SA"/>
        </w:rPr>
      </w:pPr>
      <w:r w:rsidRPr="001A6CFF">
        <w:rPr>
          <w:rFonts w:ascii="Times New Roman" w:eastAsia="Calibri" w:hAnsi="Times New Roman" w:cs="Times New Roman"/>
          <w:b/>
          <w:color w:val="auto"/>
          <w:sz w:val="26"/>
          <w:szCs w:val="26"/>
          <w:lang w:eastAsia="en-US" w:bidi="ar-SA"/>
        </w:rPr>
        <w:t>Ф.И.О</w:t>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r>
      <w:r w:rsidRPr="001A6CFF">
        <w:rPr>
          <w:rFonts w:ascii="Times New Roman" w:eastAsia="Calibri" w:hAnsi="Times New Roman" w:cs="Times New Roman"/>
          <w:b/>
          <w:color w:val="auto"/>
          <w:sz w:val="26"/>
          <w:szCs w:val="26"/>
          <w:lang w:eastAsia="en-US" w:bidi="ar-SA"/>
        </w:rPr>
        <w:softHyphen/>
        <w:t>____________________________________________________________</w:t>
      </w:r>
    </w:p>
    <w:p w14:paraId="122EF8F5"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о результатах производственной практики по профессиональному модулю</w:t>
      </w:r>
    </w:p>
    <w:p w14:paraId="1300D164" w14:textId="6DC9D2DE" w:rsidR="00320E42" w:rsidRPr="00320E42" w:rsidRDefault="001A6CFF" w:rsidP="00133870">
      <w:pPr>
        <w:spacing w:line="276" w:lineRule="auto"/>
        <w:ind w:firstLine="709"/>
        <w:jc w:val="both"/>
        <w:rPr>
          <w:rFonts w:ascii="Times New Roman" w:eastAsia="Calibri" w:hAnsi="Times New Roman" w:cs="Times New Roman"/>
          <w:b/>
          <w:bCs/>
          <w:noProof/>
          <w:color w:val="auto"/>
          <w:sz w:val="26"/>
          <w:szCs w:val="26"/>
          <w:lang w:eastAsia="en-US" w:bidi="ar-SA"/>
        </w:rPr>
      </w:pPr>
      <w:r w:rsidRPr="001A6CFF">
        <w:rPr>
          <w:rFonts w:ascii="Times New Roman" w:eastAsia="Calibri" w:hAnsi="Times New Roman" w:cs="Times New Roman"/>
          <w:b/>
          <w:noProof/>
          <w:color w:val="auto"/>
          <w:sz w:val="26"/>
          <w:szCs w:val="26"/>
          <w:lang w:eastAsia="en-US" w:bidi="ar-SA"/>
        </w:rPr>
        <w:t>ПМ.0</w:t>
      </w:r>
      <w:r w:rsidR="00320E42">
        <w:rPr>
          <w:rFonts w:ascii="Times New Roman" w:eastAsia="Calibri" w:hAnsi="Times New Roman" w:cs="Times New Roman"/>
          <w:b/>
          <w:noProof/>
          <w:color w:val="auto"/>
          <w:sz w:val="26"/>
          <w:szCs w:val="26"/>
          <w:lang w:eastAsia="en-US" w:bidi="ar-SA"/>
        </w:rPr>
        <w:t>2</w:t>
      </w:r>
      <w:r w:rsidR="00133870">
        <w:rPr>
          <w:rFonts w:ascii="Times New Roman" w:eastAsia="Calibri" w:hAnsi="Times New Roman" w:cs="Times New Roman"/>
          <w:b/>
          <w:noProof/>
          <w:color w:val="auto"/>
          <w:sz w:val="26"/>
          <w:szCs w:val="26"/>
          <w:lang w:eastAsia="en-US" w:bidi="ar-SA"/>
        </w:rPr>
        <w:t xml:space="preserve"> </w:t>
      </w:r>
      <w:r w:rsidRPr="001A6CFF">
        <w:rPr>
          <w:rFonts w:ascii="Times New Roman" w:eastAsia="Calibri" w:hAnsi="Times New Roman" w:cs="Times New Roman"/>
          <w:b/>
          <w:noProof/>
          <w:color w:val="auto"/>
          <w:sz w:val="26"/>
          <w:szCs w:val="26"/>
          <w:lang w:eastAsia="en-US" w:bidi="ar-SA"/>
        </w:rPr>
        <w:t>ПП.0</w:t>
      </w:r>
      <w:r w:rsidR="00320E42">
        <w:rPr>
          <w:rFonts w:ascii="Times New Roman" w:eastAsia="Calibri" w:hAnsi="Times New Roman" w:cs="Times New Roman"/>
          <w:b/>
          <w:noProof/>
          <w:color w:val="auto"/>
          <w:sz w:val="26"/>
          <w:szCs w:val="26"/>
          <w:lang w:eastAsia="en-US" w:bidi="ar-SA"/>
        </w:rPr>
        <w:t>2</w:t>
      </w:r>
      <w:r w:rsidR="00133870">
        <w:rPr>
          <w:rFonts w:ascii="Times New Roman" w:eastAsia="Calibri" w:hAnsi="Times New Roman" w:cs="Times New Roman"/>
          <w:b/>
          <w:bCs/>
          <w:noProof/>
          <w:color w:val="auto"/>
          <w:sz w:val="26"/>
          <w:szCs w:val="26"/>
          <w:lang w:eastAsia="en-US" w:bidi="ar-SA"/>
        </w:rPr>
        <w:t xml:space="preserve"> Ведение процессов по</w:t>
      </w:r>
      <w:r w:rsidR="00133870" w:rsidRPr="00133870">
        <w:rPr>
          <w:rFonts w:ascii="Times New Roman" w:eastAsia="Calibri" w:hAnsi="Times New Roman" w:cs="Times New Roman"/>
          <w:b/>
          <w:bCs/>
          <w:noProof/>
          <w:color w:val="auto"/>
          <w:sz w:val="26"/>
          <w:szCs w:val="26"/>
          <w:lang w:eastAsia="en-US" w:bidi="ar-SA"/>
        </w:rPr>
        <w:t xml:space="preserve"> </w:t>
      </w:r>
      <w:r w:rsidR="00133870">
        <w:rPr>
          <w:rFonts w:ascii="Times New Roman" w:eastAsia="Calibri" w:hAnsi="Times New Roman" w:cs="Times New Roman"/>
          <w:b/>
          <w:bCs/>
          <w:noProof/>
          <w:color w:val="auto"/>
          <w:sz w:val="26"/>
          <w:szCs w:val="26"/>
          <w:lang w:eastAsia="en-US" w:bidi="ar-SA"/>
        </w:rPr>
        <w:t>монтажу, пусконаладке,программированию и испытаниям</w:t>
      </w:r>
      <w:r w:rsidR="00320E42" w:rsidRPr="00320E42">
        <w:rPr>
          <w:rFonts w:ascii="Times New Roman" w:eastAsia="Calibri" w:hAnsi="Times New Roman" w:cs="Times New Roman"/>
          <w:b/>
          <w:bCs/>
          <w:noProof/>
          <w:color w:val="auto"/>
          <w:sz w:val="26"/>
          <w:szCs w:val="26"/>
          <w:lang w:eastAsia="en-US" w:bidi="ar-SA"/>
        </w:rPr>
        <w:t xml:space="preserve"> холодил</w:t>
      </w:r>
      <w:r w:rsidR="00133870">
        <w:rPr>
          <w:rFonts w:ascii="Times New Roman" w:eastAsia="Calibri" w:hAnsi="Times New Roman" w:cs="Times New Roman"/>
          <w:b/>
          <w:bCs/>
          <w:noProof/>
          <w:color w:val="auto"/>
          <w:sz w:val="26"/>
          <w:szCs w:val="26"/>
          <w:lang w:eastAsia="en-US" w:bidi="ar-SA"/>
        </w:rPr>
        <w:t>ьного оборудования</w:t>
      </w:r>
    </w:p>
    <w:p w14:paraId="610151EE" w14:textId="216D9F34" w:rsidR="001A6CFF" w:rsidRPr="001A6CFF" w:rsidRDefault="001A6CFF" w:rsidP="00320E42">
      <w:pPr>
        <w:spacing w:line="276" w:lineRule="auto"/>
        <w:ind w:firstLine="709"/>
        <w:jc w:val="both"/>
        <w:rPr>
          <w:rFonts w:ascii="Times New Roman" w:eastAsia="Calibri" w:hAnsi="Times New Roman" w:cs="Times New Roman"/>
          <w:b/>
          <w:noProof/>
          <w:color w:val="auto"/>
          <w:sz w:val="26"/>
          <w:szCs w:val="26"/>
          <w:lang w:eastAsia="en-US" w:bidi="ar-SA"/>
        </w:rPr>
      </w:pPr>
    </w:p>
    <w:tbl>
      <w:tblPr>
        <w:tblStyle w:val="2f2"/>
        <w:tblW w:w="0" w:type="auto"/>
        <w:tblBorders>
          <w:left w:val="none" w:sz="0" w:space="0" w:color="auto"/>
          <w:right w:val="none" w:sz="0" w:space="0" w:color="auto"/>
        </w:tblBorders>
        <w:tblLook w:val="04A0" w:firstRow="1" w:lastRow="0" w:firstColumn="1" w:lastColumn="0" w:noHBand="0" w:noVBand="1"/>
      </w:tblPr>
      <w:tblGrid>
        <w:gridCol w:w="9345"/>
      </w:tblGrid>
      <w:tr w:rsidR="001A6CFF" w:rsidRPr="001A6CFF" w14:paraId="4672AB9A" w14:textId="77777777" w:rsidTr="00884938">
        <w:tc>
          <w:tcPr>
            <w:tcW w:w="9345" w:type="dxa"/>
          </w:tcPr>
          <w:p w14:paraId="0AB114AB"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5B50F9CF" w14:textId="77777777" w:rsidTr="00884938">
        <w:tc>
          <w:tcPr>
            <w:tcW w:w="9345" w:type="dxa"/>
          </w:tcPr>
          <w:p w14:paraId="382E17BA"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40414121" w14:textId="77777777" w:rsidTr="00884938">
        <w:tc>
          <w:tcPr>
            <w:tcW w:w="9345" w:type="dxa"/>
          </w:tcPr>
          <w:p w14:paraId="4C8C5FBA"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35518F6E" w14:textId="77777777" w:rsidTr="00884938">
        <w:tc>
          <w:tcPr>
            <w:tcW w:w="9345" w:type="dxa"/>
          </w:tcPr>
          <w:p w14:paraId="226C71AC"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1019DFAC" w14:textId="77777777" w:rsidTr="00884938">
        <w:tc>
          <w:tcPr>
            <w:tcW w:w="9345" w:type="dxa"/>
          </w:tcPr>
          <w:p w14:paraId="14F82E6E"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4BEF883B" w14:textId="77777777" w:rsidTr="00884938">
        <w:tc>
          <w:tcPr>
            <w:tcW w:w="9345" w:type="dxa"/>
          </w:tcPr>
          <w:p w14:paraId="4BA67551"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1867E7BA" w14:textId="77777777" w:rsidTr="00884938">
        <w:tc>
          <w:tcPr>
            <w:tcW w:w="9345" w:type="dxa"/>
          </w:tcPr>
          <w:p w14:paraId="3F4A172D"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36B7A44A" w14:textId="77777777" w:rsidTr="00884938">
        <w:tc>
          <w:tcPr>
            <w:tcW w:w="9345" w:type="dxa"/>
          </w:tcPr>
          <w:p w14:paraId="65317DE5"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67E9716D" w14:textId="77777777" w:rsidTr="00884938">
        <w:tc>
          <w:tcPr>
            <w:tcW w:w="9345" w:type="dxa"/>
          </w:tcPr>
          <w:p w14:paraId="3E268C84"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0C19F04E" w14:textId="77777777" w:rsidTr="00884938">
        <w:tc>
          <w:tcPr>
            <w:tcW w:w="9345" w:type="dxa"/>
          </w:tcPr>
          <w:p w14:paraId="01B15BC3"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48C5F58A" w14:textId="77777777" w:rsidTr="00884938">
        <w:tc>
          <w:tcPr>
            <w:tcW w:w="9345" w:type="dxa"/>
          </w:tcPr>
          <w:p w14:paraId="5A24971C"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029382D6" w14:textId="77777777" w:rsidTr="00884938">
        <w:tc>
          <w:tcPr>
            <w:tcW w:w="9345" w:type="dxa"/>
          </w:tcPr>
          <w:p w14:paraId="6D697AA8"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078D799D" w14:textId="77777777" w:rsidTr="00884938">
        <w:tc>
          <w:tcPr>
            <w:tcW w:w="9345" w:type="dxa"/>
          </w:tcPr>
          <w:p w14:paraId="700EEC55"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7D5A5CC3" w14:textId="77777777" w:rsidTr="00884938">
        <w:tc>
          <w:tcPr>
            <w:tcW w:w="9345" w:type="dxa"/>
          </w:tcPr>
          <w:p w14:paraId="597F2279"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01E1FDF5" w14:textId="77777777" w:rsidTr="00884938">
        <w:tc>
          <w:tcPr>
            <w:tcW w:w="9345" w:type="dxa"/>
          </w:tcPr>
          <w:p w14:paraId="0EA598C2" w14:textId="77777777" w:rsidR="001A6CFF" w:rsidRPr="001A6CFF" w:rsidRDefault="001A6CFF" w:rsidP="001A6CFF">
            <w:pPr>
              <w:tabs>
                <w:tab w:val="left" w:pos="3606"/>
              </w:tabs>
              <w:spacing w:line="276" w:lineRule="auto"/>
              <w:ind w:firstLine="709"/>
              <w:jc w:val="both"/>
              <w:rPr>
                <w:color w:val="auto"/>
                <w:sz w:val="26"/>
                <w:szCs w:val="26"/>
              </w:rPr>
            </w:pPr>
          </w:p>
        </w:tc>
      </w:tr>
    </w:tbl>
    <w:p w14:paraId="55D84B50"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65CE1574" w14:textId="50969E0D"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____________________                                         _________________________</w:t>
      </w:r>
    </w:p>
    <w:p w14:paraId="2E19E85F" w14:textId="296F3449" w:rsidR="001A6CFF" w:rsidRPr="00133870" w:rsidRDefault="00133870" w:rsidP="001A6CFF">
      <w:pPr>
        <w:widowControl/>
        <w:spacing w:line="276" w:lineRule="auto"/>
        <w:ind w:firstLine="709"/>
        <w:jc w:val="both"/>
        <w:rPr>
          <w:rFonts w:ascii="Times New Roman" w:eastAsia="Calibri" w:hAnsi="Times New Roman" w:cs="Times New Roman"/>
          <w:color w:val="auto"/>
          <w:sz w:val="18"/>
          <w:szCs w:val="18"/>
          <w:lang w:eastAsia="en-US" w:bidi="ar-SA"/>
        </w:rPr>
      </w:pPr>
      <w:r>
        <w:rPr>
          <w:rFonts w:ascii="Times New Roman" w:eastAsia="Calibri" w:hAnsi="Times New Roman" w:cs="Times New Roman"/>
          <w:color w:val="auto"/>
          <w:sz w:val="26"/>
          <w:szCs w:val="26"/>
          <w:lang w:eastAsia="en-US" w:bidi="ar-SA"/>
        </w:rPr>
        <w:t xml:space="preserve">          </w:t>
      </w:r>
      <w:r w:rsidR="001A6CFF" w:rsidRPr="00133870">
        <w:rPr>
          <w:rFonts w:ascii="Times New Roman" w:eastAsia="Calibri" w:hAnsi="Times New Roman" w:cs="Times New Roman"/>
          <w:color w:val="auto"/>
          <w:sz w:val="18"/>
          <w:szCs w:val="18"/>
          <w:lang w:eastAsia="en-US" w:bidi="ar-SA"/>
        </w:rPr>
        <w:t xml:space="preserve">Подпись </w:t>
      </w:r>
      <w:r w:rsidRPr="00133870">
        <w:rPr>
          <w:rFonts w:ascii="Times New Roman" w:eastAsia="Calibri" w:hAnsi="Times New Roman" w:cs="Times New Roman"/>
          <w:color w:val="auto"/>
          <w:sz w:val="18"/>
          <w:szCs w:val="18"/>
          <w:lang w:eastAsia="en-US" w:bidi="ar-SA"/>
        </w:rPr>
        <w:t xml:space="preserve">                                                         </w:t>
      </w:r>
      <w:r>
        <w:rPr>
          <w:rFonts w:ascii="Times New Roman" w:eastAsia="Calibri" w:hAnsi="Times New Roman" w:cs="Times New Roman"/>
          <w:color w:val="auto"/>
          <w:sz w:val="18"/>
          <w:szCs w:val="18"/>
          <w:lang w:eastAsia="en-US" w:bidi="ar-SA"/>
        </w:rPr>
        <w:t xml:space="preserve">                                                     </w:t>
      </w:r>
      <w:r w:rsidRPr="00133870">
        <w:rPr>
          <w:rFonts w:ascii="Times New Roman" w:eastAsia="Calibri" w:hAnsi="Times New Roman" w:cs="Times New Roman"/>
          <w:color w:val="auto"/>
          <w:sz w:val="18"/>
          <w:szCs w:val="18"/>
          <w:lang w:eastAsia="en-US" w:bidi="ar-SA"/>
        </w:rPr>
        <w:t xml:space="preserve">         </w:t>
      </w:r>
      <w:r w:rsidR="001A6CFF" w:rsidRPr="00133870">
        <w:rPr>
          <w:rFonts w:ascii="Times New Roman" w:eastAsia="Calibri" w:hAnsi="Times New Roman" w:cs="Times New Roman"/>
          <w:color w:val="auto"/>
          <w:sz w:val="18"/>
          <w:szCs w:val="18"/>
          <w:lang w:eastAsia="en-US" w:bidi="ar-SA"/>
        </w:rPr>
        <w:t xml:space="preserve">(Ф.И.О. студента)    </w:t>
      </w:r>
    </w:p>
    <w:p w14:paraId="32F44733" w14:textId="77777777" w:rsidR="001A6CFF" w:rsidRPr="00133870" w:rsidRDefault="001A6CFF" w:rsidP="001A6CFF">
      <w:pPr>
        <w:widowControl/>
        <w:spacing w:line="276" w:lineRule="auto"/>
        <w:ind w:firstLine="709"/>
        <w:jc w:val="both"/>
        <w:rPr>
          <w:rFonts w:ascii="Times New Roman" w:eastAsia="Calibri" w:hAnsi="Times New Roman" w:cs="Times New Roman"/>
          <w:color w:val="auto"/>
          <w:sz w:val="18"/>
          <w:szCs w:val="18"/>
          <w:lang w:eastAsia="en-US" w:bidi="ar-SA"/>
        </w:rPr>
      </w:pPr>
    </w:p>
    <w:p w14:paraId="605C3C54" w14:textId="38FA2425"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xml:space="preserve">____________________   </w:t>
      </w:r>
      <w:r w:rsidR="008B14B3">
        <w:rPr>
          <w:rFonts w:ascii="Times New Roman" w:eastAsia="Calibri" w:hAnsi="Times New Roman" w:cs="Times New Roman"/>
          <w:color w:val="auto"/>
          <w:sz w:val="26"/>
          <w:szCs w:val="26"/>
          <w:lang w:eastAsia="en-US" w:bidi="ar-SA"/>
        </w:rPr>
        <w:t xml:space="preserve">                                         </w:t>
      </w:r>
      <w:r w:rsidRPr="001A6CFF">
        <w:rPr>
          <w:rFonts w:ascii="Times New Roman" w:eastAsia="Calibri" w:hAnsi="Times New Roman" w:cs="Times New Roman"/>
          <w:color w:val="auto"/>
          <w:sz w:val="26"/>
          <w:szCs w:val="26"/>
          <w:lang w:eastAsia="en-US" w:bidi="ar-SA"/>
        </w:rPr>
        <w:t xml:space="preserve"> _________________________</w:t>
      </w:r>
    </w:p>
    <w:p w14:paraId="4D834353" w14:textId="704E75DF" w:rsidR="001A6CFF" w:rsidRPr="008B14B3" w:rsidRDefault="008B14B3" w:rsidP="001A6CFF">
      <w:pPr>
        <w:widowControl/>
        <w:spacing w:line="276" w:lineRule="auto"/>
        <w:ind w:firstLine="709"/>
        <w:jc w:val="both"/>
        <w:rPr>
          <w:rFonts w:ascii="Times New Roman" w:eastAsia="Calibri" w:hAnsi="Times New Roman" w:cs="Times New Roman"/>
          <w:color w:val="auto"/>
          <w:sz w:val="18"/>
          <w:szCs w:val="18"/>
          <w:lang w:eastAsia="en-US" w:bidi="ar-SA"/>
        </w:rPr>
      </w:pPr>
      <w:r w:rsidRPr="008B14B3">
        <w:rPr>
          <w:rFonts w:ascii="Times New Roman" w:eastAsia="Calibri" w:hAnsi="Times New Roman" w:cs="Times New Roman"/>
          <w:color w:val="auto"/>
          <w:sz w:val="18"/>
          <w:szCs w:val="18"/>
          <w:lang w:eastAsia="en-US" w:bidi="ar-SA"/>
        </w:rPr>
        <w:t xml:space="preserve">      </w:t>
      </w:r>
      <w:r>
        <w:rPr>
          <w:rFonts w:ascii="Times New Roman" w:eastAsia="Calibri" w:hAnsi="Times New Roman" w:cs="Times New Roman"/>
          <w:color w:val="auto"/>
          <w:sz w:val="18"/>
          <w:szCs w:val="18"/>
          <w:lang w:eastAsia="en-US" w:bidi="ar-SA"/>
        </w:rPr>
        <w:t xml:space="preserve">      </w:t>
      </w:r>
      <w:r w:rsidRPr="008B14B3">
        <w:rPr>
          <w:rFonts w:ascii="Times New Roman" w:eastAsia="Calibri" w:hAnsi="Times New Roman" w:cs="Times New Roman"/>
          <w:color w:val="auto"/>
          <w:sz w:val="18"/>
          <w:szCs w:val="18"/>
          <w:lang w:eastAsia="en-US" w:bidi="ar-SA"/>
        </w:rPr>
        <w:t xml:space="preserve">   </w:t>
      </w:r>
      <w:r w:rsidR="001A6CFF" w:rsidRPr="008B14B3">
        <w:rPr>
          <w:rFonts w:ascii="Times New Roman" w:eastAsia="Calibri" w:hAnsi="Times New Roman" w:cs="Times New Roman"/>
          <w:color w:val="auto"/>
          <w:sz w:val="18"/>
          <w:szCs w:val="18"/>
          <w:lang w:eastAsia="en-US" w:bidi="ar-SA"/>
        </w:rPr>
        <w:t xml:space="preserve">Подпись  </w:t>
      </w:r>
      <w:r w:rsidRPr="008B14B3">
        <w:rPr>
          <w:rFonts w:ascii="Times New Roman" w:eastAsia="Calibri" w:hAnsi="Times New Roman" w:cs="Times New Roman"/>
          <w:color w:val="auto"/>
          <w:sz w:val="18"/>
          <w:szCs w:val="18"/>
          <w:lang w:eastAsia="en-US" w:bidi="ar-SA"/>
        </w:rPr>
        <w:t xml:space="preserve">                     </w:t>
      </w:r>
      <w:r>
        <w:rPr>
          <w:rFonts w:ascii="Times New Roman" w:eastAsia="Calibri" w:hAnsi="Times New Roman" w:cs="Times New Roman"/>
          <w:color w:val="auto"/>
          <w:sz w:val="18"/>
          <w:szCs w:val="18"/>
          <w:lang w:eastAsia="en-US" w:bidi="ar-SA"/>
        </w:rPr>
        <w:t xml:space="preserve">                                                      </w:t>
      </w:r>
      <w:r w:rsidRPr="008B14B3">
        <w:rPr>
          <w:rFonts w:ascii="Times New Roman" w:eastAsia="Calibri" w:hAnsi="Times New Roman" w:cs="Times New Roman"/>
          <w:color w:val="auto"/>
          <w:sz w:val="18"/>
          <w:szCs w:val="18"/>
          <w:lang w:eastAsia="en-US" w:bidi="ar-SA"/>
        </w:rPr>
        <w:t xml:space="preserve">    </w:t>
      </w:r>
      <w:r w:rsidR="001A6CFF" w:rsidRPr="008B14B3">
        <w:rPr>
          <w:rFonts w:ascii="Times New Roman" w:eastAsia="Calibri" w:hAnsi="Times New Roman" w:cs="Times New Roman"/>
          <w:color w:val="auto"/>
          <w:sz w:val="18"/>
          <w:szCs w:val="18"/>
          <w:lang w:eastAsia="en-US" w:bidi="ar-SA"/>
        </w:rPr>
        <w:t>(Ф.И.О)  руководителя практики от предприятия</w:t>
      </w:r>
    </w:p>
    <w:p w14:paraId="3FBA94B4" w14:textId="77777777" w:rsidR="001A6CFF" w:rsidRPr="001A6CFF" w:rsidRDefault="001A6CFF" w:rsidP="001A6CFF">
      <w:pPr>
        <w:widowControl/>
        <w:tabs>
          <w:tab w:val="left" w:pos="3606"/>
        </w:tabs>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МП</w:t>
      </w:r>
    </w:p>
    <w:p w14:paraId="73E79727"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3F053B61" w14:textId="77777777" w:rsidR="00320E42" w:rsidRDefault="00320E42" w:rsidP="001A6CFF">
      <w:pPr>
        <w:widowControl/>
        <w:spacing w:line="276" w:lineRule="auto"/>
        <w:ind w:firstLine="709"/>
        <w:jc w:val="both"/>
        <w:rPr>
          <w:rFonts w:ascii="Times New Roman" w:eastAsia="Calibri" w:hAnsi="Times New Roman" w:cs="Times New Roman"/>
          <w:b/>
          <w:color w:val="auto"/>
          <w:sz w:val="26"/>
          <w:szCs w:val="26"/>
          <w:lang w:eastAsia="en-US" w:bidi="ar-SA"/>
        </w:rPr>
      </w:pPr>
    </w:p>
    <w:p w14:paraId="61C3B669" w14:textId="77777777" w:rsidR="00320E42" w:rsidRDefault="00320E42" w:rsidP="001A6CFF">
      <w:pPr>
        <w:widowControl/>
        <w:spacing w:line="276" w:lineRule="auto"/>
        <w:ind w:firstLine="709"/>
        <w:jc w:val="both"/>
        <w:rPr>
          <w:rFonts w:ascii="Times New Roman" w:eastAsia="Calibri" w:hAnsi="Times New Roman" w:cs="Times New Roman"/>
          <w:b/>
          <w:color w:val="auto"/>
          <w:sz w:val="26"/>
          <w:szCs w:val="26"/>
          <w:lang w:eastAsia="en-US" w:bidi="ar-SA"/>
        </w:rPr>
      </w:pPr>
    </w:p>
    <w:p w14:paraId="3E0AED17" w14:textId="77777777" w:rsidR="00320E42" w:rsidRDefault="00320E42" w:rsidP="001A6CFF">
      <w:pPr>
        <w:widowControl/>
        <w:spacing w:line="276" w:lineRule="auto"/>
        <w:ind w:firstLine="709"/>
        <w:jc w:val="both"/>
        <w:rPr>
          <w:rFonts w:ascii="Times New Roman" w:eastAsia="Calibri" w:hAnsi="Times New Roman" w:cs="Times New Roman"/>
          <w:b/>
          <w:color w:val="auto"/>
          <w:sz w:val="26"/>
          <w:szCs w:val="26"/>
          <w:lang w:eastAsia="en-US" w:bidi="ar-SA"/>
        </w:rPr>
      </w:pPr>
    </w:p>
    <w:p w14:paraId="727F473E" w14:textId="77777777" w:rsidR="00320E42" w:rsidRDefault="00320E42" w:rsidP="001A6CFF">
      <w:pPr>
        <w:widowControl/>
        <w:spacing w:line="276" w:lineRule="auto"/>
        <w:ind w:firstLine="709"/>
        <w:jc w:val="both"/>
        <w:rPr>
          <w:rFonts w:ascii="Times New Roman" w:eastAsia="Calibri" w:hAnsi="Times New Roman" w:cs="Times New Roman"/>
          <w:b/>
          <w:color w:val="auto"/>
          <w:sz w:val="26"/>
          <w:szCs w:val="26"/>
          <w:lang w:eastAsia="en-US" w:bidi="ar-SA"/>
        </w:rPr>
      </w:pPr>
    </w:p>
    <w:p w14:paraId="16F9395C" w14:textId="77777777" w:rsidR="00320E42" w:rsidRDefault="00320E42" w:rsidP="001A6CFF">
      <w:pPr>
        <w:widowControl/>
        <w:spacing w:line="276" w:lineRule="auto"/>
        <w:ind w:firstLine="709"/>
        <w:jc w:val="both"/>
        <w:rPr>
          <w:rFonts w:ascii="Times New Roman" w:eastAsia="Calibri" w:hAnsi="Times New Roman" w:cs="Times New Roman"/>
          <w:b/>
          <w:color w:val="auto"/>
          <w:sz w:val="26"/>
          <w:szCs w:val="26"/>
          <w:lang w:eastAsia="en-US" w:bidi="ar-SA"/>
        </w:rPr>
      </w:pPr>
    </w:p>
    <w:p w14:paraId="0D0CCCBF" w14:textId="77777777" w:rsidR="008B14B3" w:rsidRDefault="008B14B3" w:rsidP="001A6CFF">
      <w:pPr>
        <w:widowControl/>
        <w:spacing w:line="276" w:lineRule="auto"/>
        <w:ind w:firstLine="709"/>
        <w:jc w:val="both"/>
        <w:rPr>
          <w:rFonts w:ascii="Times New Roman" w:eastAsia="Calibri" w:hAnsi="Times New Roman" w:cs="Times New Roman"/>
          <w:b/>
          <w:color w:val="auto"/>
          <w:sz w:val="26"/>
          <w:szCs w:val="26"/>
          <w:lang w:eastAsia="en-US" w:bidi="ar-SA"/>
        </w:rPr>
      </w:pPr>
    </w:p>
    <w:p w14:paraId="7160BD14" w14:textId="77777777" w:rsidR="00320E42" w:rsidRDefault="00320E42" w:rsidP="001A6CFF">
      <w:pPr>
        <w:widowControl/>
        <w:spacing w:line="276" w:lineRule="auto"/>
        <w:ind w:firstLine="709"/>
        <w:jc w:val="both"/>
        <w:rPr>
          <w:rFonts w:ascii="Times New Roman" w:eastAsia="Calibri" w:hAnsi="Times New Roman" w:cs="Times New Roman"/>
          <w:b/>
          <w:color w:val="auto"/>
          <w:sz w:val="26"/>
          <w:szCs w:val="26"/>
          <w:lang w:eastAsia="en-US" w:bidi="ar-SA"/>
        </w:rPr>
      </w:pPr>
    </w:p>
    <w:p w14:paraId="169EA43D" w14:textId="721A2DEC" w:rsidR="001A6CFF" w:rsidRPr="001A6CFF" w:rsidRDefault="001A6CFF" w:rsidP="008B14B3">
      <w:pPr>
        <w:widowControl/>
        <w:spacing w:line="276" w:lineRule="auto"/>
        <w:ind w:firstLine="709"/>
        <w:jc w:val="center"/>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b/>
          <w:color w:val="auto"/>
          <w:sz w:val="26"/>
          <w:szCs w:val="26"/>
          <w:lang w:eastAsia="en-US" w:bidi="ar-SA"/>
        </w:rPr>
        <w:t>ХАРАКТЕРИСТИКА</w:t>
      </w:r>
    </w:p>
    <w:p w14:paraId="5F0F6F61" w14:textId="77777777" w:rsidR="001A6CFF" w:rsidRPr="001A6CFF" w:rsidRDefault="001A6CFF" w:rsidP="001A6CFF">
      <w:pPr>
        <w:widowControl/>
        <w:spacing w:line="276" w:lineRule="auto"/>
        <w:ind w:firstLine="709"/>
        <w:jc w:val="both"/>
        <w:rPr>
          <w:rFonts w:ascii="Times New Roman" w:eastAsia="Calibri" w:hAnsi="Times New Roman" w:cs="Times New Roman"/>
          <w:b/>
          <w:color w:val="auto"/>
          <w:sz w:val="26"/>
          <w:szCs w:val="26"/>
          <w:lang w:eastAsia="en-US" w:bidi="ar-SA"/>
        </w:rPr>
      </w:pPr>
      <w:r w:rsidRPr="001A6CFF">
        <w:rPr>
          <w:rFonts w:ascii="Times New Roman" w:eastAsia="Calibri" w:hAnsi="Times New Roman" w:cs="Times New Roman"/>
          <w:b/>
          <w:color w:val="auto"/>
          <w:sz w:val="26"/>
          <w:szCs w:val="26"/>
          <w:lang w:eastAsia="en-US" w:bidi="ar-SA"/>
        </w:rPr>
        <w:t>на студента ГАПОУ «Казанский политехнический колледж»</w:t>
      </w:r>
    </w:p>
    <w:p w14:paraId="6E30D76B"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xml:space="preserve"> Группа </w:t>
      </w:r>
      <w:r w:rsidRPr="001A6CFF">
        <w:rPr>
          <w:rFonts w:ascii="Times New Roman" w:eastAsia="Calibri" w:hAnsi="Times New Roman" w:cs="Times New Roman"/>
          <w:b/>
          <w:color w:val="auto"/>
          <w:sz w:val="26"/>
          <w:szCs w:val="26"/>
          <w:lang w:eastAsia="en-US" w:bidi="ar-SA"/>
        </w:rPr>
        <w:t>№ МХК -</w:t>
      </w:r>
      <w:r w:rsidRPr="001A6CFF">
        <w:rPr>
          <w:rFonts w:ascii="Times New Roman" w:eastAsia="Calibri" w:hAnsi="Times New Roman" w:cs="Times New Roman"/>
          <w:color w:val="auto"/>
          <w:sz w:val="26"/>
          <w:szCs w:val="26"/>
          <w:lang w:eastAsia="en-US" w:bidi="ar-SA"/>
        </w:rPr>
        <w:t>_______________________________________________</w:t>
      </w:r>
    </w:p>
    <w:p w14:paraId="62C51563"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xml:space="preserve">  (Ф.И.О. студента)    </w:t>
      </w:r>
    </w:p>
    <w:p w14:paraId="06909542" w14:textId="77777777" w:rsidR="00133870" w:rsidRPr="001A6CFF" w:rsidRDefault="00133870" w:rsidP="00133870">
      <w:pPr>
        <w:widowControl/>
        <w:spacing w:line="276" w:lineRule="auto"/>
        <w:ind w:firstLine="709"/>
        <w:jc w:val="both"/>
        <w:rPr>
          <w:rFonts w:ascii="Times New Roman" w:eastAsia="Calibri" w:hAnsi="Times New Roman" w:cs="Times New Roman"/>
          <w:color w:val="auto"/>
          <w:sz w:val="26"/>
          <w:szCs w:val="26"/>
          <w:u w:val="single"/>
          <w:lang w:eastAsia="en-US" w:bidi="ar-SA"/>
        </w:rPr>
      </w:pPr>
      <w:r w:rsidRPr="001A6CFF">
        <w:rPr>
          <w:rFonts w:ascii="Times New Roman" w:eastAsia="Calibri" w:hAnsi="Times New Roman" w:cs="Times New Roman"/>
          <w:b/>
          <w:color w:val="auto"/>
          <w:sz w:val="26"/>
          <w:szCs w:val="26"/>
          <w:lang w:eastAsia="en-US" w:bidi="ar-SA"/>
        </w:rPr>
        <w:lastRenderedPageBreak/>
        <w:t xml:space="preserve">Специальность </w:t>
      </w:r>
      <w:r>
        <w:rPr>
          <w:rFonts w:ascii="Times New Roman" w:eastAsia="Calibri" w:hAnsi="Times New Roman" w:cs="Times New Roman"/>
          <w:color w:val="auto"/>
          <w:sz w:val="26"/>
          <w:szCs w:val="26"/>
          <w:u w:val="single"/>
          <w:lang w:eastAsia="en-US" w:bidi="ar-SA"/>
        </w:rPr>
        <w:t>15.02.06 Монтаж,</w:t>
      </w:r>
      <w:r w:rsidRPr="001A6CFF">
        <w:rPr>
          <w:rFonts w:ascii="Times New Roman" w:eastAsia="Calibri" w:hAnsi="Times New Roman" w:cs="Times New Roman"/>
          <w:color w:val="auto"/>
          <w:sz w:val="26"/>
          <w:szCs w:val="26"/>
          <w:u w:val="single"/>
          <w:lang w:eastAsia="en-US" w:bidi="ar-SA"/>
        </w:rPr>
        <w:t xml:space="preserve"> техническая эксплуатация</w:t>
      </w:r>
      <w:r>
        <w:rPr>
          <w:rFonts w:ascii="Times New Roman" w:eastAsia="Calibri" w:hAnsi="Times New Roman" w:cs="Times New Roman"/>
          <w:color w:val="auto"/>
          <w:sz w:val="26"/>
          <w:szCs w:val="26"/>
          <w:u w:val="single"/>
          <w:lang w:eastAsia="en-US" w:bidi="ar-SA"/>
        </w:rPr>
        <w:t xml:space="preserve"> и ремонт</w:t>
      </w:r>
      <w:r w:rsidRPr="001A6CFF">
        <w:rPr>
          <w:rFonts w:ascii="Times New Roman" w:eastAsia="Calibri" w:hAnsi="Times New Roman" w:cs="Times New Roman"/>
          <w:color w:val="auto"/>
          <w:sz w:val="26"/>
          <w:szCs w:val="26"/>
          <w:u w:val="single"/>
          <w:lang w:eastAsia="en-US" w:bidi="ar-SA"/>
        </w:rPr>
        <w:t xml:space="preserve"> холодильно-компрессорных </w:t>
      </w:r>
      <w:r>
        <w:rPr>
          <w:rFonts w:ascii="Times New Roman" w:eastAsia="Calibri" w:hAnsi="Times New Roman" w:cs="Times New Roman"/>
          <w:color w:val="auto"/>
          <w:sz w:val="26"/>
          <w:szCs w:val="26"/>
          <w:u w:val="single"/>
          <w:lang w:eastAsia="en-US" w:bidi="ar-SA"/>
        </w:rPr>
        <w:t xml:space="preserve"> и теплонасосных  </w:t>
      </w:r>
      <w:r w:rsidRPr="001A6CFF">
        <w:rPr>
          <w:rFonts w:ascii="Times New Roman" w:eastAsia="Calibri" w:hAnsi="Times New Roman" w:cs="Times New Roman"/>
          <w:color w:val="auto"/>
          <w:sz w:val="26"/>
          <w:szCs w:val="26"/>
          <w:u w:val="single"/>
          <w:lang w:eastAsia="en-US" w:bidi="ar-SA"/>
        </w:rPr>
        <w:t>машин и установок (по отраслям)</w:t>
      </w:r>
    </w:p>
    <w:p w14:paraId="68B641D3" w14:textId="77777777" w:rsidR="008B14B3" w:rsidRPr="00320E42" w:rsidRDefault="008B14B3" w:rsidP="008B14B3">
      <w:pPr>
        <w:spacing w:line="276" w:lineRule="auto"/>
        <w:ind w:firstLine="709"/>
        <w:jc w:val="both"/>
        <w:rPr>
          <w:rFonts w:ascii="Times New Roman" w:eastAsia="Calibri" w:hAnsi="Times New Roman" w:cs="Times New Roman"/>
          <w:b/>
          <w:bCs/>
          <w:noProof/>
          <w:color w:val="auto"/>
          <w:sz w:val="26"/>
          <w:szCs w:val="26"/>
          <w:lang w:eastAsia="en-US" w:bidi="ar-SA"/>
        </w:rPr>
      </w:pPr>
      <w:r w:rsidRPr="001A6CFF">
        <w:rPr>
          <w:rFonts w:ascii="Times New Roman" w:eastAsia="Calibri" w:hAnsi="Times New Roman" w:cs="Times New Roman"/>
          <w:b/>
          <w:noProof/>
          <w:color w:val="auto"/>
          <w:sz w:val="26"/>
          <w:szCs w:val="26"/>
          <w:lang w:eastAsia="en-US" w:bidi="ar-SA"/>
        </w:rPr>
        <w:t>ПМ.0</w:t>
      </w:r>
      <w:r>
        <w:rPr>
          <w:rFonts w:ascii="Times New Roman" w:eastAsia="Calibri" w:hAnsi="Times New Roman" w:cs="Times New Roman"/>
          <w:b/>
          <w:noProof/>
          <w:color w:val="auto"/>
          <w:sz w:val="26"/>
          <w:szCs w:val="26"/>
          <w:lang w:eastAsia="en-US" w:bidi="ar-SA"/>
        </w:rPr>
        <w:t xml:space="preserve">2 </w:t>
      </w:r>
      <w:r w:rsidRPr="001A6CFF">
        <w:rPr>
          <w:rFonts w:ascii="Times New Roman" w:eastAsia="Calibri" w:hAnsi="Times New Roman" w:cs="Times New Roman"/>
          <w:b/>
          <w:noProof/>
          <w:color w:val="auto"/>
          <w:sz w:val="26"/>
          <w:szCs w:val="26"/>
          <w:lang w:eastAsia="en-US" w:bidi="ar-SA"/>
        </w:rPr>
        <w:t>ПП.0</w:t>
      </w:r>
      <w:r>
        <w:rPr>
          <w:rFonts w:ascii="Times New Roman" w:eastAsia="Calibri" w:hAnsi="Times New Roman" w:cs="Times New Roman"/>
          <w:b/>
          <w:noProof/>
          <w:color w:val="auto"/>
          <w:sz w:val="26"/>
          <w:szCs w:val="26"/>
          <w:lang w:eastAsia="en-US" w:bidi="ar-SA"/>
        </w:rPr>
        <w:t>2</w:t>
      </w:r>
      <w:r>
        <w:rPr>
          <w:rFonts w:ascii="Times New Roman" w:eastAsia="Calibri" w:hAnsi="Times New Roman" w:cs="Times New Roman"/>
          <w:b/>
          <w:bCs/>
          <w:noProof/>
          <w:color w:val="auto"/>
          <w:sz w:val="26"/>
          <w:szCs w:val="26"/>
          <w:lang w:eastAsia="en-US" w:bidi="ar-SA"/>
        </w:rPr>
        <w:t xml:space="preserve"> Ведение процессов по</w:t>
      </w:r>
      <w:r w:rsidRPr="00133870">
        <w:rPr>
          <w:rFonts w:ascii="Times New Roman" w:eastAsia="Calibri" w:hAnsi="Times New Roman" w:cs="Times New Roman"/>
          <w:b/>
          <w:bCs/>
          <w:noProof/>
          <w:color w:val="auto"/>
          <w:sz w:val="26"/>
          <w:szCs w:val="26"/>
          <w:lang w:eastAsia="en-US" w:bidi="ar-SA"/>
        </w:rPr>
        <w:t xml:space="preserve"> </w:t>
      </w:r>
      <w:r>
        <w:rPr>
          <w:rFonts w:ascii="Times New Roman" w:eastAsia="Calibri" w:hAnsi="Times New Roman" w:cs="Times New Roman"/>
          <w:b/>
          <w:bCs/>
          <w:noProof/>
          <w:color w:val="auto"/>
          <w:sz w:val="26"/>
          <w:szCs w:val="26"/>
          <w:lang w:eastAsia="en-US" w:bidi="ar-SA"/>
        </w:rPr>
        <w:t>монтажу, пусконаладке,программированию и испытаниям</w:t>
      </w:r>
      <w:r w:rsidRPr="00320E42">
        <w:rPr>
          <w:rFonts w:ascii="Times New Roman" w:eastAsia="Calibri" w:hAnsi="Times New Roman" w:cs="Times New Roman"/>
          <w:b/>
          <w:bCs/>
          <w:noProof/>
          <w:color w:val="auto"/>
          <w:sz w:val="26"/>
          <w:szCs w:val="26"/>
          <w:lang w:eastAsia="en-US" w:bidi="ar-SA"/>
        </w:rPr>
        <w:t xml:space="preserve"> холодил</w:t>
      </w:r>
      <w:r>
        <w:rPr>
          <w:rFonts w:ascii="Times New Roman" w:eastAsia="Calibri" w:hAnsi="Times New Roman" w:cs="Times New Roman"/>
          <w:b/>
          <w:bCs/>
          <w:noProof/>
          <w:color w:val="auto"/>
          <w:sz w:val="26"/>
          <w:szCs w:val="26"/>
          <w:lang w:eastAsia="en-US" w:bidi="ar-SA"/>
        </w:rPr>
        <w:t>ьного оборудования</w:t>
      </w:r>
    </w:p>
    <w:p w14:paraId="41742A4B" w14:textId="7A60A566" w:rsidR="00320E42" w:rsidRPr="00320E42" w:rsidRDefault="00320E42" w:rsidP="00320E42">
      <w:pPr>
        <w:spacing w:line="276" w:lineRule="auto"/>
        <w:ind w:firstLine="709"/>
        <w:jc w:val="both"/>
        <w:rPr>
          <w:rFonts w:ascii="Times New Roman" w:eastAsia="Calibri" w:hAnsi="Times New Roman" w:cs="Times New Roman"/>
          <w:b/>
          <w:bCs/>
          <w:noProof/>
          <w:color w:val="auto"/>
          <w:sz w:val="26"/>
          <w:szCs w:val="26"/>
          <w:lang w:eastAsia="en-US" w:bidi="ar-SA"/>
        </w:rPr>
      </w:pPr>
    </w:p>
    <w:p w14:paraId="58D1D317"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В период производственной практики на (в)_____________________________</w:t>
      </w:r>
    </w:p>
    <w:p w14:paraId="049BEC4E" w14:textId="77777777" w:rsidR="001A6CFF" w:rsidRPr="001A6CFF" w:rsidRDefault="001A6CFF" w:rsidP="001A6CFF">
      <w:pPr>
        <w:widowControl/>
        <w:pBdr>
          <w:bottom w:val="single" w:sz="4" w:space="1" w:color="auto"/>
        </w:pBdr>
        <w:tabs>
          <w:tab w:val="left" w:pos="1640"/>
        </w:tabs>
        <w:spacing w:line="276" w:lineRule="auto"/>
        <w:ind w:firstLine="709"/>
        <w:jc w:val="both"/>
        <w:rPr>
          <w:rFonts w:ascii="Times New Roman" w:eastAsia="Calibri" w:hAnsi="Times New Roman" w:cs="Times New Roman"/>
          <w:color w:val="auto"/>
          <w:sz w:val="26"/>
          <w:szCs w:val="26"/>
          <w:u w:val="single"/>
          <w:lang w:eastAsia="en-US" w:bidi="ar-SA"/>
        </w:rPr>
      </w:pPr>
    </w:p>
    <w:p w14:paraId="6CC522BB" w14:textId="0C0CC1A9" w:rsidR="001A6CFF" w:rsidRPr="008B14B3" w:rsidRDefault="008B14B3" w:rsidP="001A6CFF">
      <w:pPr>
        <w:widowControl/>
        <w:spacing w:line="276" w:lineRule="auto"/>
        <w:ind w:firstLine="709"/>
        <w:jc w:val="both"/>
        <w:rPr>
          <w:rFonts w:ascii="Times New Roman" w:eastAsia="Calibri" w:hAnsi="Times New Roman" w:cs="Times New Roman"/>
          <w:color w:val="auto"/>
          <w:sz w:val="18"/>
          <w:szCs w:val="18"/>
          <w:lang w:eastAsia="en-US" w:bidi="ar-SA"/>
        </w:rPr>
      </w:pPr>
      <w:r>
        <w:rPr>
          <w:rFonts w:ascii="Times New Roman" w:eastAsia="Calibri" w:hAnsi="Times New Roman" w:cs="Times New Roman"/>
          <w:color w:val="auto"/>
          <w:sz w:val="18"/>
          <w:szCs w:val="18"/>
          <w:lang w:eastAsia="en-US" w:bidi="ar-SA"/>
        </w:rPr>
        <w:t xml:space="preserve">                                            </w:t>
      </w:r>
      <w:r w:rsidR="001A6CFF" w:rsidRPr="008B14B3">
        <w:rPr>
          <w:rFonts w:ascii="Times New Roman" w:eastAsia="Calibri" w:hAnsi="Times New Roman" w:cs="Times New Roman"/>
          <w:color w:val="auto"/>
          <w:sz w:val="18"/>
          <w:szCs w:val="18"/>
          <w:lang w:eastAsia="en-US" w:bidi="ar-SA"/>
        </w:rPr>
        <w:t>(наименование предприятия, учреждения, организации)</w:t>
      </w:r>
    </w:p>
    <w:p w14:paraId="61D25B30"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xml:space="preserve">Фактически работал с </w:t>
      </w:r>
    </w:p>
    <w:p w14:paraId="5E0138FF" w14:textId="6565C183" w:rsidR="001A6CFF" w:rsidRDefault="008B14B3" w:rsidP="001A6CFF">
      <w:pPr>
        <w:widowControl/>
        <w:spacing w:line="276" w:lineRule="auto"/>
        <w:ind w:firstLine="709"/>
        <w:jc w:val="both"/>
        <w:rPr>
          <w:rFonts w:ascii="Times New Roman" w:eastAsia="Calibri" w:hAnsi="Times New Roman" w:cs="Times New Roman"/>
          <w:color w:val="auto"/>
          <w:sz w:val="26"/>
          <w:szCs w:val="26"/>
          <w:lang w:eastAsia="en-US" w:bidi="ar-SA"/>
        </w:rPr>
      </w:pPr>
      <w:r>
        <w:rPr>
          <w:rFonts w:ascii="Times New Roman" w:eastAsia="Calibri" w:hAnsi="Times New Roman" w:cs="Times New Roman"/>
          <w:color w:val="auto"/>
          <w:sz w:val="26"/>
          <w:szCs w:val="26"/>
          <w:lang w:eastAsia="en-US" w:bidi="ar-SA"/>
        </w:rPr>
        <w:t>и</w:t>
      </w:r>
      <w:r w:rsidR="001A6CFF" w:rsidRPr="001A6CFF">
        <w:rPr>
          <w:rFonts w:ascii="Times New Roman" w:eastAsia="Calibri" w:hAnsi="Times New Roman" w:cs="Times New Roman"/>
          <w:color w:val="auto"/>
          <w:sz w:val="26"/>
          <w:szCs w:val="26"/>
          <w:lang w:eastAsia="en-US" w:bidi="ar-SA"/>
        </w:rPr>
        <w:t xml:space="preserve"> выполнял следующие виды работ: </w:t>
      </w:r>
    </w:p>
    <w:p w14:paraId="606E284A" w14:textId="77777777" w:rsidR="008B14B3" w:rsidRPr="001A6CFF" w:rsidRDefault="008B14B3" w:rsidP="001A6CFF">
      <w:pPr>
        <w:widowControl/>
        <w:spacing w:line="276" w:lineRule="auto"/>
        <w:ind w:firstLine="709"/>
        <w:jc w:val="both"/>
        <w:rPr>
          <w:rFonts w:ascii="Times New Roman" w:eastAsia="Calibri" w:hAnsi="Times New Roman" w:cs="Times New Roman"/>
          <w:color w:val="auto"/>
          <w:sz w:val="26"/>
          <w:szCs w:val="26"/>
          <w:lang w:eastAsia="en-US" w:bidi="ar-SA"/>
        </w:rPr>
      </w:pPr>
    </w:p>
    <w:tbl>
      <w:tblPr>
        <w:tblStyle w:val="2f2"/>
        <w:tblW w:w="0" w:type="auto"/>
        <w:tblBorders>
          <w:left w:val="none" w:sz="0" w:space="0" w:color="auto"/>
          <w:right w:val="none" w:sz="0" w:space="0" w:color="auto"/>
        </w:tblBorders>
        <w:tblLook w:val="04A0" w:firstRow="1" w:lastRow="0" w:firstColumn="1" w:lastColumn="0" w:noHBand="0" w:noVBand="1"/>
      </w:tblPr>
      <w:tblGrid>
        <w:gridCol w:w="9345"/>
      </w:tblGrid>
      <w:tr w:rsidR="001A6CFF" w:rsidRPr="001A6CFF" w14:paraId="0FD730CC" w14:textId="77777777" w:rsidTr="00884938">
        <w:tc>
          <w:tcPr>
            <w:tcW w:w="9345" w:type="dxa"/>
          </w:tcPr>
          <w:p w14:paraId="6FF47270"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02C920D3" w14:textId="77777777" w:rsidTr="00884938">
        <w:tc>
          <w:tcPr>
            <w:tcW w:w="9345" w:type="dxa"/>
          </w:tcPr>
          <w:p w14:paraId="4D77AA32"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1CB358B7" w14:textId="77777777" w:rsidTr="00884938">
        <w:tc>
          <w:tcPr>
            <w:tcW w:w="9345" w:type="dxa"/>
          </w:tcPr>
          <w:p w14:paraId="78FCFE43"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073AD744" w14:textId="77777777" w:rsidTr="00884938">
        <w:tc>
          <w:tcPr>
            <w:tcW w:w="9345" w:type="dxa"/>
          </w:tcPr>
          <w:p w14:paraId="275F1F27"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5D4D2ED9" w14:textId="77777777" w:rsidTr="00884938">
        <w:tc>
          <w:tcPr>
            <w:tcW w:w="9345" w:type="dxa"/>
          </w:tcPr>
          <w:p w14:paraId="7760F2BD"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49DC25D7" w14:textId="77777777" w:rsidTr="00884938">
        <w:tc>
          <w:tcPr>
            <w:tcW w:w="9345" w:type="dxa"/>
          </w:tcPr>
          <w:p w14:paraId="750B3423"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4A8857DD" w14:textId="77777777" w:rsidTr="00884938">
        <w:tc>
          <w:tcPr>
            <w:tcW w:w="9345" w:type="dxa"/>
          </w:tcPr>
          <w:p w14:paraId="1DA47E27"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6312CD59" w14:textId="77777777" w:rsidTr="00884938">
        <w:tc>
          <w:tcPr>
            <w:tcW w:w="9345" w:type="dxa"/>
          </w:tcPr>
          <w:p w14:paraId="6B9F8DE0" w14:textId="77777777" w:rsidR="001A6CFF" w:rsidRPr="001A6CFF" w:rsidRDefault="001A6CFF" w:rsidP="001A6CFF">
            <w:pPr>
              <w:tabs>
                <w:tab w:val="left" w:pos="3606"/>
              </w:tabs>
              <w:spacing w:line="276" w:lineRule="auto"/>
              <w:ind w:firstLine="709"/>
              <w:jc w:val="both"/>
              <w:rPr>
                <w:color w:val="auto"/>
                <w:sz w:val="26"/>
                <w:szCs w:val="26"/>
              </w:rPr>
            </w:pPr>
          </w:p>
        </w:tc>
      </w:tr>
      <w:tr w:rsidR="001A6CFF" w:rsidRPr="001A6CFF" w14:paraId="77BE2D07" w14:textId="77777777" w:rsidTr="00884938">
        <w:tc>
          <w:tcPr>
            <w:tcW w:w="9345" w:type="dxa"/>
          </w:tcPr>
          <w:p w14:paraId="635CBCA7" w14:textId="77777777" w:rsidR="001A6CFF" w:rsidRPr="001A6CFF" w:rsidRDefault="001A6CFF" w:rsidP="001A6CFF">
            <w:pPr>
              <w:spacing w:line="276" w:lineRule="auto"/>
              <w:ind w:firstLine="709"/>
              <w:jc w:val="both"/>
              <w:rPr>
                <w:rFonts w:eastAsia="Calibri"/>
                <w:color w:val="auto"/>
                <w:sz w:val="26"/>
                <w:szCs w:val="26"/>
              </w:rPr>
            </w:pPr>
          </w:p>
        </w:tc>
      </w:tr>
      <w:tr w:rsidR="001A6CFF" w:rsidRPr="001A6CFF" w14:paraId="03EC5E42" w14:textId="77777777" w:rsidTr="00884938">
        <w:tc>
          <w:tcPr>
            <w:tcW w:w="9345" w:type="dxa"/>
          </w:tcPr>
          <w:p w14:paraId="55D267FE" w14:textId="77777777" w:rsidR="001A6CFF" w:rsidRPr="001A6CFF" w:rsidRDefault="001A6CFF" w:rsidP="001A6CFF">
            <w:pPr>
              <w:spacing w:line="276" w:lineRule="auto"/>
              <w:ind w:firstLine="709"/>
              <w:jc w:val="both"/>
              <w:rPr>
                <w:rFonts w:eastAsia="Calibri"/>
                <w:color w:val="auto"/>
                <w:sz w:val="26"/>
                <w:szCs w:val="26"/>
              </w:rPr>
            </w:pPr>
          </w:p>
        </w:tc>
      </w:tr>
      <w:tr w:rsidR="001A6CFF" w:rsidRPr="001A6CFF" w14:paraId="046B404F" w14:textId="77777777" w:rsidTr="00884938">
        <w:tc>
          <w:tcPr>
            <w:tcW w:w="9345" w:type="dxa"/>
          </w:tcPr>
          <w:p w14:paraId="1DE8BB6F" w14:textId="77777777" w:rsidR="001A6CFF" w:rsidRPr="001A6CFF" w:rsidRDefault="001A6CFF" w:rsidP="001A6CFF">
            <w:pPr>
              <w:spacing w:line="276" w:lineRule="auto"/>
              <w:ind w:firstLine="709"/>
              <w:jc w:val="both"/>
              <w:rPr>
                <w:rFonts w:eastAsia="Calibri"/>
                <w:color w:val="auto"/>
                <w:sz w:val="26"/>
                <w:szCs w:val="26"/>
              </w:rPr>
            </w:pPr>
          </w:p>
        </w:tc>
      </w:tr>
      <w:tr w:rsidR="001A6CFF" w:rsidRPr="001A6CFF" w14:paraId="7D4B1963" w14:textId="77777777" w:rsidTr="00884938">
        <w:tc>
          <w:tcPr>
            <w:tcW w:w="9345" w:type="dxa"/>
          </w:tcPr>
          <w:p w14:paraId="218EC5E8" w14:textId="77777777" w:rsidR="001A6CFF" w:rsidRPr="001A6CFF" w:rsidRDefault="001A6CFF" w:rsidP="001A6CFF">
            <w:pPr>
              <w:spacing w:line="276" w:lineRule="auto"/>
              <w:ind w:firstLine="709"/>
              <w:jc w:val="both"/>
              <w:rPr>
                <w:rFonts w:eastAsia="Calibri"/>
                <w:color w:val="auto"/>
                <w:sz w:val="26"/>
                <w:szCs w:val="26"/>
              </w:rPr>
            </w:pPr>
          </w:p>
        </w:tc>
      </w:tr>
      <w:tr w:rsidR="001A6CFF" w:rsidRPr="001A6CFF" w14:paraId="0F037AED" w14:textId="77777777" w:rsidTr="00884938">
        <w:tc>
          <w:tcPr>
            <w:tcW w:w="9345" w:type="dxa"/>
          </w:tcPr>
          <w:p w14:paraId="4519EF70" w14:textId="77777777" w:rsidR="001A6CFF" w:rsidRPr="001A6CFF" w:rsidRDefault="001A6CFF" w:rsidP="001A6CFF">
            <w:pPr>
              <w:spacing w:line="276" w:lineRule="auto"/>
              <w:ind w:firstLine="709"/>
              <w:jc w:val="both"/>
              <w:rPr>
                <w:rFonts w:eastAsia="Calibri"/>
                <w:color w:val="auto"/>
                <w:sz w:val="26"/>
                <w:szCs w:val="26"/>
              </w:rPr>
            </w:pPr>
          </w:p>
        </w:tc>
      </w:tr>
      <w:tr w:rsidR="001A6CFF" w:rsidRPr="001A6CFF" w14:paraId="03D74700" w14:textId="77777777" w:rsidTr="00884938">
        <w:tc>
          <w:tcPr>
            <w:tcW w:w="9345" w:type="dxa"/>
          </w:tcPr>
          <w:p w14:paraId="138F8468" w14:textId="77777777" w:rsidR="001A6CFF" w:rsidRPr="001A6CFF" w:rsidRDefault="001A6CFF" w:rsidP="001A6CFF">
            <w:pPr>
              <w:spacing w:line="276" w:lineRule="auto"/>
              <w:ind w:firstLine="709"/>
              <w:jc w:val="both"/>
              <w:rPr>
                <w:rFonts w:eastAsia="Calibri"/>
                <w:color w:val="auto"/>
                <w:sz w:val="26"/>
                <w:szCs w:val="26"/>
              </w:rPr>
            </w:pPr>
          </w:p>
        </w:tc>
      </w:tr>
      <w:tr w:rsidR="001A6CFF" w:rsidRPr="001A6CFF" w14:paraId="400D257B" w14:textId="77777777" w:rsidTr="00884938">
        <w:tc>
          <w:tcPr>
            <w:tcW w:w="9345" w:type="dxa"/>
          </w:tcPr>
          <w:p w14:paraId="74CB8DD5" w14:textId="77777777" w:rsidR="001A6CFF" w:rsidRPr="001A6CFF" w:rsidRDefault="001A6CFF" w:rsidP="001A6CFF">
            <w:pPr>
              <w:spacing w:line="276" w:lineRule="auto"/>
              <w:ind w:firstLine="709"/>
              <w:jc w:val="both"/>
              <w:rPr>
                <w:rFonts w:eastAsia="Calibri"/>
                <w:color w:val="auto"/>
                <w:sz w:val="26"/>
                <w:szCs w:val="26"/>
              </w:rPr>
            </w:pPr>
          </w:p>
        </w:tc>
      </w:tr>
      <w:tr w:rsidR="001A6CFF" w:rsidRPr="001A6CFF" w14:paraId="33A31D6C" w14:textId="77777777" w:rsidTr="00884938">
        <w:tc>
          <w:tcPr>
            <w:tcW w:w="9345" w:type="dxa"/>
          </w:tcPr>
          <w:p w14:paraId="5363B853" w14:textId="77777777" w:rsidR="001A6CFF" w:rsidRPr="001A6CFF" w:rsidRDefault="001A6CFF" w:rsidP="001A6CFF">
            <w:pPr>
              <w:spacing w:line="276" w:lineRule="auto"/>
              <w:ind w:firstLine="709"/>
              <w:jc w:val="both"/>
              <w:rPr>
                <w:rFonts w:eastAsia="Calibri"/>
                <w:color w:val="auto"/>
                <w:sz w:val="26"/>
                <w:szCs w:val="26"/>
              </w:rPr>
            </w:pPr>
          </w:p>
        </w:tc>
      </w:tr>
    </w:tbl>
    <w:p w14:paraId="4CEDB585" w14:textId="77777777" w:rsidR="00E3153C" w:rsidRDefault="00E3153C"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13AC86D6"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Трудовая дисциплина_______________________________________________</w:t>
      </w:r>
    </w:p>
    <w:p w14:paraId="5CBD87F9"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6E163931" w14:textId="77777777" w:rsidR="001A6CFF" w:rsidRPr="001A6CFF" w:rsidRDefault="001A6CFF" w:rsidP="001A6CFF">
      <w:pPr>
        <w:widowControl/>
        <w:spacing w:line="276" w:lineRule="auto"/>
        <w:ind w:firstLine="709"/>
        <w:jc w:val="both"/>
        <w:rPr>
          <w:rFonts w:ascii="Times New Roman" w:eastAsia="Calibri" w:hAnsi="Times New Roman" w:cs="Times New Roman"/>
          <w:b/>
          <w:color w:val="auto"/>
          <w:sz w:val="26"/>
          <w:szCs w:val="26"/>
          <w:lang w:eastAsia="en-US" w:bidi="ar-SA"/>
        </w:rPr>
      </w:pPr>
      <w:r w:rsidRPr="001A6CFF">
        <w:rPr>
          <w:rFonts w:ascii="Times New Roman" w:eastAsia="Calibri" w:hAnsi="Times New Roman" w:cs="Times New Roman"/>
          <w:b/>
          <w:color w:val="auto"/>
          <w:sz w:val="26"/>
          <w:szCs w:val="26"/>
          <w:lang w:eastAsia="en-US" w:bidi="ar-SA"/>
        </w:rPr>
        <w:t>За время прохождения практики овладел следующими общими компетенциями:</w:t>
      </w:r>
    </w:p>
    <w:p w14:paraId="659CEF8E" w14:textId="77777777" w:rsidR="001A6CFF" w:rsidRPr="001A6CFF" w:rsidRDefault="001A6CFF" w:rsidP="001A6CFF">
      <w:pPr>
        <w:widowControl/>
        <w:spacing w:line="276" w:lineRule="auto"/>
        <w:ind w:firstLine="709"/>
        <w:jc w:val="both"/>
        <w:rPr>
          <w:rFonts w:ascii="Times New Roman" w:eastAsia="Calibri" w:hAnsi="Times New Roman" w:cs="Times New Roman"/>
          <w:b/>
          <w:color w:val="auto"/>
          <w:sz w:val="26"/>
          <w:szCs w:val="26"/>
          <w:lang w:eastAsia="en-US" w:bidi="ar-SA"/>
        </w:rPr>
      </w:pPr>
    </w:p>
    <w:tbl>
      <w:tblPr>
        <w:tblStyle w:val="2f2"/>
        <w:tblW w:w="0" w:type="auto"/>
        <w:tblLook w:val="04A0" w:firstRow="1" w:lastRow="0" w:firstColumn="1" w:lastColumn="0" w:noHBand="0" w:noVBand="1"/>
      </w:tblPr>
      <w:tblGrid>
        <w:gridCol w:w="911"/>
        <w:gridCol w:w="6075"/>
        <w:gridCol w:w="2353"/>
      </w:tblGrid>
      <w:tr w:rsidR="001A6CFF" w:rsidRPr="001A6CFF" w14:paraId="581553FA" w14:textId="77777777" w:rsidTr="00320E42">
        <w:trPr>
          <w:trHeight w:val="481"/>
        </w:trPr>
        <w:tc>
          <w:tcPr>
            <w:tcW w:w="911" w:type="dxa"/>
          </w:tcPr>
          <w:p w14:paraId="509F0402" w14:textId="77777777" w:rsidR="001A6CFF" w:rsidRPr="001A6CFF" w:rsidRDefault="001A6CFF" w:rsidP="001A6CFF">
            <w:pPr>
              <w:spacing w:line="276" w:lineRule="auto"/>
              <w:jc w:val="both"/>
              <w:rPr>
                <w:rFonts w:eastAsia="Calibri"/>
                <w:color w:val="auto"/>
                <w:sz w:val="26"/>
                <w:szCs w:val="26"/>
              </w:rPr>
            </w:pPr>
            <w:r w:rsidRPr="001A6CFF">
              <w:rPr>
                <w:rFonts w:eastAsia="Calibri"/>
                <w:color w:val="auto"/>
                <w:sz w:val="26"/>
                <w:szCs w:val="26"/>
              </w:rPr>
              <w:t>№ ОК</w:t>
            </w:r>
          </w:p>
        </w:tc>
        <w:tc>
          <w:tcPr>
            <w:tcW w:w="6075" w:type="dxa"/>
          </w:tcPr>
          <w:p w14:paraId="7F69B05E" w14:textId="77777777" w:rsidR="001A6CFF" w:rsidRPr="001A6CFF" w:rsidRDefault="001A6CFF" w:rsidP="001A6CFF">
            <w:pPr>
              <w:spacing w:line="276" w:lineRule="auto"/>
              <w:ind w:firstLine="709"/>
              <w:jc w:val="both"/>
              <w:rPr>
                <w:rFonts w:eastAsia="Calibri"/>
                <w:color w:val="auto"/>
                <w:sz w:val="26"/>
                <w:szCs w:val="26"/>
              </w:rPr>
            </w:pPr>
            <w:r w:rsidRPr="001A6CFF">
              <w:rPr>
                <w:rFonts w:eastAsia="Calibri"/>
                <w:color w:val="auto"/>
                <w:sz w:val="26"/>
                <w:szCs w:val="26"/>
              </w:rPr>
              <w:t>Общие компетенции</w:t>
            </w:r>
          </w:p>
        </w:tc>
        <w:tc>
          <w:tcPr>
            <w:tcW w:w="2353" w:type="dxa"/>
          </w:tcPr>
          <w:p w14:paraId="149FF8B7" w14:textId="77777777" w:rsidR="001A6CFF" w:rsidRPr="001A6CFF" w:rsidRDefault="001A6CFF" w:rsidP="001A6CFF">
            <w:pPr>
              <w:spacing w:line="276" w:lineRule="auto"/>
              <w:ind w:firstLine="709"/>
              <w:jc w:val="both"/>
              <w:rPr>
                <w:rFonts w:eastAsia="Calibri"/>
                <w:color w:val="auto"/>
                <w:sz w:val="26"/>
                <w:szCs w:val="26"/>
              </w:rPr>
            </w:pPr>
            <w:r w:rsidRPr="001A6CFF">
              <w:rPr>
                <w:rFonts w:eastAsia="Calibri"/>
                <w:color w:val="auto"/>
                <w:sz w:val="26"/>
                <w:szCs w:val="26"/>
              </w:rPr>
              <w:t>Освоенность</w:t>
            </w:r>
          </w:p>
        </w:tc>
      </w:tr>
      <w:tr w:rsidR="001A6CFF" w:rsidRPr="001A6CFF" w14:paraId="1AD11543" w14:textId="77777777" w:rsidTr="00320E42">
        <w:tc>
          <w:tcPr>
            <w:tcW w:w="911" w:type="dxa"/>
          </w:tcPr>
          <w:p w14:paraId="01046DD6" w14:textId="77777777" w:rsidR="001A6CFF" w:rsidRPr="001A6CFF" w:rsidRDefault="001A6CFF" w:rsidP="001A6CFF">
            <w:pPr>
              <w:suppressAutoHyphens/>
              <w:spacing w:line="276" w:lineRule="auto"/>
              <w:jc w:val="both"/>
              <w:rPr>
                <w:rFonts w:eastAsia="Calibri"/>
                <w:color w:val="auto"/>
                <w:sz w:val="26"/>
                <w:szCs w:val="26"/>
              </w:rPr>
            </w:pPr>
            <w:r w:rsidRPr="001A6CFF">
              <w:rPr>
                <w:rFonts w:eastAsia="Calibri"/>
                <w:color w:val="auto"/>
                <w:sz w:val="26"/>
                <w:szCs w:val="26"/>
              </w:rPr>
              <w:t>ОК 2.</w:t>
            </w:r>
          </w:p>
          <w:p w14:paraId="21F648F1" w14:textId="77777777" w:rsidR="001A6CFF" w:rsidRPr="001A6CFF" w:rsidRDefault="001A6CFF" w:rsidP="001A6CFF">
            <w:pPr>
              <w:suppressAutoHyphens/>
              <w:spacing w:line="276" w:lineRule="auto"/>
              <w:ind w:firstLine="709"/>
              <w:jc w:val="both"/>
              <w:rPr>
                <w:rFonts w:eastAsia="Calibri"/>
                <w:color w:val="auto"/>
                <w:sz w:val="26"/>
                <w:szCs w:val="26"/>
              </w:rPr>
            </w:pPr>
          </w:p>
        </w:tc>
        <w:tc>
          <w:tcPr>
            <w:tcW w:w="6075" w:type="dxa"/>
          </w:tcPr>
          <w:p w14:paraId="005900C0" w14:textId="12EEBD96" w:rsidR="001A6CFF" w:rsidRPr="001A6CFF" w:rsidRDefault="00E3153C" w:rsidP="00E3153C">
            <w:pPr>
              <w:shd w:val="clear" w:color="auto" w:fill="FFFFFF"/>
              <w:spacing w:after="100" w:afterAutospacing="1"/>
              <w:jc w:val="both"/>
              <w:rPr>
                <w:rFonts w:eastAsia="Calibri"/>
                <w:color w:val="auto"/>
                <w:sz w:val="26"/>
                <w:szCs w:val="26"/>
              </w:rPr>
            </w:pPr>
            <w:r w:rsidRPr="00E3153C">
              <w:rPr>
                <w:color w:val="212529"/>
                <w:sz w:val="26"/>
                <w:szCs w:val="26"/>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353" w:type="dxa"/>
          </w:tcPr>
          <w:p w14:paraId="717E7165" w14:textId="77777777" w:rsidR="001A6CFF" w:rsidRPr="001A6CFF" w:rsidRDefault="001A6CFF" w:rsidP="001A6CFF">
            <w:pPr>
              <w:spacing w:line="276" w:lineRule="auto"/>
              <w:ind w:firstLine="709"/>
              <w:jc w:val="both"/>
              <w:rPr>
                <w:rFonts w:eastAsia="Calibri"/>
                <w:color w:val="auto"/>
                <w:sz w:val="26"/>
                <w:szCs w:val="26"/>
              </w:rPr>
            </w:pPr>
          </w:p>
        </w:tc>
      </w:tr>
      <w:tr w:rsidR="001A6CFF" w:rsidRPr="001A6CFF" w14:paraId="1D08C703" w14:textId="77777777" w:rsidTr="00320E42">
        <w:tc>
          <w:tcPr>
            <w:tcW w:w="911" w:type="dxa"/>
          </w:tcPr>
          <w:p w14:paraId="62296243" w14:textId="77777777" w:rsidR="001A6CFF" w:rsidRPr="001A6CFF" w:rsidRDefault="001A6CFF" w:rsidP="001A6CFF">
            <w:pPr>
              <w:suppressAutoHyphens/>
              <w:spacing w:line="276" w:lineRule="auto"/>
              <w:jc w:val="both"/>
              <w:rPr>
                <w:rFonts w:eastAsia="Calibri"/>
                <w:color w:val="auto"/>
                <w:sz w:val="26"/>
                <w:szCs w:val="26"/>
              </w:rPr>
            </w:pPr>
            <w:r w:rsidRPr="001A6CFF">
              <w:rPr>
                <w:rFonts w:eastAsia="Calibri"/>
                <w:color w:val="auto"/>
                <w:sz w:val="26"/>
                <w:szCs w:val="26"/>
              </w:rPr>
              <w:t>ОК 3.</w:t>
            </w:r>
          </w:p>
        </w:tc>
        <w:tc>
          <w:tcPr>
            <w:tcW w:w="6075" w:type="dxa"/>
          </w:tcPr>
          <w:p w14:paraId="58B73592" w14:textId="078EF8E2" w:rsidR="00E3153C" w:rsidRPr="00E3153C" w:rsidRDefault="00E3153C" w:rsidP="00E3153C">
            <w:pPr>
              <w:shd w:val="clear" w:color="auto" w:fill="FFFFFF"/>
              <w:spacing w:after="100" w:afterAutospacing="1"/>
              <w:jc w:val="both"/>
              <w:rPr>
                <w:color w:val="212529"/>
                <w:sz w:val="26"/>
                <w:szCs w:val="26"/>
              </w:rPr>
            </w:pPr>
            <w:r w:rsidRPr="00E3153C">
              <w:rPr>
                <w:color w:val="212529"/>
                <w:sz w:val="26"/>
                <w:szCs w:val="26"/>
              </w:rPr>
              <w:t xml:space="preserve">Планировать и реализовывать собственное профессиональное и личностное развитие, предпринимательскую деятельность в </w:t>
            </w:r>
            <w:r w:rsidRPr="00E3153C">
              <w:rPr>
                <w:color w:val="212529"/>
                <w:sz w:val="26"/>
                <w:szCs w:val="26"/>
              </w:rPr>
              <w:lastRenderedPageBreak/>
              <w:t>профессиональной сфере, использовать знания по финансовой грамотности в различных жизненных ситуациях;</w:t>
            </w:r>
          </w:p>
          <w:p w14:paraId="68AB83A5" w14:textId="4FE32960" w:rsidR="001A6CFF" w:rsidRPr="001A6CFF" w:rsidRDefault="001A6CFF" w:rsidP="001A6CFF">
            <w:pPr>
              <w:suppressAutoHyphens/>
              <w:spacing w:line="276" w:lineRule="auto"/>
              <w:ind w:firstLine="709"/>
              <w:jc w:val="both"/>
              <w:rPr>
                <w:rFonts w:eastAsia="Calibri"/>
                <w:color w:val="auto"/>
                <w:sz w:val="26"/>
                <w:szCs w:val="26"/>
              </w:rPr>
            </w:pPr>
          </w:p>
        </w:tc>
        <w:tc>
          <w:tcPr>
            <w:tcW w:w="2353" w:type="dxa"/>
          </w:tcPr>
          <w:p w14:paraId="16E652F2" w14:textId="77777777" w:rsidR="001A6CFF" w:rsidRPr="001A6CFF" w:rsidRDefault="001A6CFF" w:rsidP="001A6CFF">
            <w:pPr>
              <w:spacing w:line="276" w:lineRule="auto"/>
              <w:ind w:firstLine="709"/>
              <w:jc w:val="both"/>
              <w:rPr>
                <w:rFonts w:eastAsia="Calibri"/>
                <w:color w:val="auto"/>
                <w:sz w:val="26"/>
                <w:szCs w:val="26"/>
              </w:rPr>
            </w:pPr>
          </w:p>
        </w:tc>
      </w:tr>
      <w:tr w:rsidR="001A6CFF" w:rsidRPr="001A6CFF" w14:paraId="09E88604" w14:textId="77777777" w:rsidTr="00320E42">
        <w:tc>
          <w:tcPr>
            <w:tcW w:w="911" w:type="dxa"/>
          </w:tcPr>
          <w:p w14:paraId="74C7814C" w14:textId="77777777" w:rsidR="001A6CFF" w:rsidRPr="001A6CFF" w:rsidRDefault="001A6CFF" w:rsidP="001A6CFF">
            <w:pPr>
              <w:suppressAutoHyphens/>
              <w:spacing w:line="276" w:lineRule="auto"/>
              <w:jc w:val="both"/>
              <w:rPr>
                <w:rFonts w:eastAsia="Calibri"/>
                <w:color w:val="auto"/>
                <w:sz w:val="26"/>
                <w:szCs w:val="26"/>
              </w:rPr>
            </w:pPr>
            <w:r w:rsidRPr="001A6CFF">
              <w:rPr>
                <w:rFonts w:eastAsia="Calibri"/>
                <w:color w:val="auto"/>
                <w:sz w:val="26"/>
                <w:szCs w:val="26"/>
              </w:rPr>
              <w:lastRenderedPageBreak/>
              <w:t>ОК 4.</w:t>
            </w:r>
          </w:p>
        </w:tc>
        <w:tc>
          <w:tcPr>
            <w:tcW w:w="6075" w:type="dxa"/>
          </w:tcPr>
          <w:p w14:paraId="24B83E31" w14:textId="02176B0B" w:rsidR="001A6CFF" w:rsidRPr="001A6CFF" w:rsidRDefault="00E3153C" w:rsidP="00E3153C">
            <w:pPr>
              <w:shd w:val="clear" w:color="auto" w:fill="FFFFFF"/>
              <w:spacing w:after="100" w:afterAutospacing="1"/>
              <w:jc w:val="both"/>
              <w:rPr>
                <w:rFonts w:eastAsia="Calibri"/>
                <w:color w:val="auto"/>
                <w:sz w:val="26"/>
                <w:szCs w:val="26"/>
              </w:rPr>
            </w:pPr>
            <w:r w:rsidRPr="00E3153C">
              <w:rPr>
                <w:color w:val="212529"/>
                <w:sz w:val="26"/>
                <w:szCs w:val="26"/>
              </w:rPr>
              <w:t xml:space="preserve"> Эффективно взаимодействовать и работать в коллективе и команде;</w:t>
            </w:r>
          </w:p>
        </w:tc>
        <w:tc>
          <w:tcPr>
            <w:tcW w:w="2353" w:type="dxa"/>
          </w:tcPr>
          <w:p w14:paraId="4B36A1C3" w14:textId="77777777" w:rsidR="001A6CFF" w:rsidRPr="001A6CFF" w:rsidRDefault="001A6CFF" w:rsidP="001A6CFF">
            <w:pPr>
              <w:spacing w:line="276" w:lineRule="auto"/>
              <w:ind w:firstLine="709"/>
              <w:jc w:val="both"/>
              <w:rPr>
                <w:rFonts w:eastAsia="Calibri"/>
                <w:color w:val="auto"/>
                <w:sz w:val="26"/>
                <w:szCs w:val="26"/>
              </w:rPr>
            </w:pPr>
          </w:p>
        </w:tc>
      </w:tr>
      <w:tr w:rsidR="001A6CFF" w:rsidRPr="001A6CFF" w14:paraId="0EB41728" w14:textId="77777777" w:rsidTr="00320E42">
        <w:tc>
          <w:tcPr>
            <w:tcW w:w="911" w:type="dxa"/>
          </w:tcPr>
          <w:p w14:paraId="386A0891" w14:textId="77777777" w:rsidR="001A6CFF" w:rsidRPr="001A6CFF" w:rsidRDefault="001A6CFF" w:rsidP="001A6CFF">
            <w:pPr>
              <w:suppressAutoHyphens/>
              <w:spacing w:line="276" w:lineRule="auto"/>
              <w:jc w:val="both"/>
              <w:rPr>
                <w:rFonts w:eastAsia="Calibri"/>
                <w:color w:val="auto"/>
                <w:sz w:val="26"/>
                <w:szCs w:val="26"/>
              </w:rPr>
            </w:pPr>
            <w:r w:rsidRPr="001A6CFF">
              <w:rPr>
                <w:rFonts w:eastAsia="Calibri"/>
                <w:color w:val="auto"/>
                <w:sz w:val="26"/>
                <w:szCs w:val="26"/>
              </w:rPr>
              <w:t>ОК 5.</w:t>
            </w:r>
          </w:p>
        </w:tc>
        <w:tc>
          <w:tcPr>
            <w:tcW w:w="6075" w:type="dxa"/>
          </w:tcPr>
          <w:p w14:paraId="7E900D86" w14:textId="7763BD2C" w:rsidR="00E3153C" w:rsidRPr="00E3153C" w:rsidRDefault="00E3153C" w:rsidP="00E3153C">
            <w:pPr>
              <w:shd w:val="clear" w:color="auto" w:fill="FFFFFF"/>
              <w:spacing w:after="100" w:afterAutospacing="1"/>
              <w:jc w:val="both"/>
              <w:rPr>
                <w:color w:val="212529"/>
                <w:sz w:val="26"/>
                <w:szCs w:val="26"/>
              </w:rPr>
            </w:pPr>
            <w:r w:rsidRPr="00E3153C">
              <w:rPr>
                <w:color w:val="212529"/>
                <w:sz w:val="26"/>
                <w:szCs w:val="26"/>
              </w:rPr>
              <w:t xml:space="preserve">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56D77698" w14:textId="55321D04" w:rsidR="001A6CFF" w:rsidRPr="001A6CFF" w:rsidRDefault="001A6CFF" w:rsidP="001A6CFF">
            <w:pPr>
              <w:suppressAutoHyphens/>
              <w:spacing w:line="276" w:lineRule="auto"/>
              <w:ind w:firstLine="709"/>
              <w:jc w:val="both"/>
              <w:rPr>
                <w:rFonts w:eastAsia="Calibri"/>
                <w:color w:val="auto"/>
                <w:sz w:val="26"/>
                <w:szCs w:val="26"/>
              </w:rPr>
            </w:pPr>
          </w:p>
        </w:tc>
        <w:tc>
          <w:tcPr>
            <w:tcW w:w="2353" w:type="dxa"/>
          </w:tcPr>
          <w:p w14:paraId="22ED8FD8" w14:textId="77777777" w:rsidR="001A6CFF" w:rsidRPr="001A6CFF" w:rsidRDefault="001A6CFF" w:rsidP="001A6CFF">
            <w:pPr>
              <w:spacing w:line="276" w:lineRule="auto"/>
              <w:ind w:firstLine="709"/>
              <w:jc w:val="both"/>
              <w:rPr>
                <w:rFonts w:eastAsia="Calibri"/>
                <w:color w:val="auto"/>
                <w:sz w:val="26"/>
                <w:szCs w:val="26"/>
              </w:rPr>
            </w:pPr>
          </w:p>
        </w:tc>
      </w:tr>
      <w:tr w:rsidR="00320E42" w:rsidRPr="001A6CFF" w14:paraId="3F2F82D7" w14:textId="77777777" w:rsidTr="00884938">
        <w:tc>
          <w:tcPr>
            <w:tcW w:w="911" w:type="dxa"/>
          </w:tcPr>
          <w:p w14:paraId="59448CA0" w14:textId="6140E465" w:rsidR="00320E42" w:rsidRPr="001A6CFF" w:rsidRDefault="00320E42" w:rsidP="00320E42">
            <w:pPr>
              <w:suppressAutoHyphens/>
              <w:spacing w:line="276" w:lineRule="auto"/>
              <w:jc w:val="both"/>
              <w:rPr>
                <w:rFonts w:eastAsia="Calibri"/>
                <w:color w:val="auto"/>
                <w:sz w:val="26"/>
                <w:szCs w:val="26"/>
              </w:rPr>
            </w:pPr>
            <w:r w:rsidRPr="005867FC">
              <w:rPr>
                <w:sz w:val="26"/>
                <w:szCs w:val="26"/>
              </w:rPr>
              <w:t>ОК 6.</w:t>
            </w:r>
          </w:p>
        </w:tc>
        <w:tc>
          <w:tcPr>
            <w:tcW w:w="6075" w:type="dxa"/>
            <w:tcBorders>
              <w:top w:val="single" w:sz="4" w:space="0" w:color="auto"/>
              <w:left w:val="single" w:sz="4" w:space="0" w:color="auto"/>
              <w:bottom w:val="single" w:sz="4" w:space="0" w:color="auto"/>
              <w:right w:val="single" w:sz="4" w:space="0" w:color="auto"/>
            </w:tcBorders>
          </w:tcPr>
          <w:p w14:paraId="0DC7D3AC" w14:textId="461020CF" w:rsidR="00E3153C" w:rsidRPr="00E3153C" w:rsidRDefault="00E3153C" w:rsidP="00E3153C">
            <w:pPr>
              <w:shd w:val="clear" w:color="auto" w:fill="FFFFFF"/>
              <w:spacing w:after="100" w:afterAutospacing="1"/>
              <w:jc w:val="both"/>
              <w:rPr>
                <w:color w:val="212529"/>
                <w:sz w:val="26"/>
                <w:szCs w:val="26"/>
              </w:rPr>
            </w:pPr>
            <w:r w:rsidRPr="00E3153C">
              <w:rPr>
                <w:color w:val="212529"/>
                <w:sz w:val="26"/>
                <w:szCs w:val="26"/>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35D3B150" w14:textId="3878CFC7" w:rsidR="00320E42" w:rsidRPr="001A6CFF" w:rsidRDefault="00320E42" w:rsidP="00320E42">
            <w:pPr>
              <w:suppressAutoHyphens/>
              <w:spacing w:line="276" w:lineRule="auto"/>
              <w:ind w:firstLine="709"/>
              <w:jc w:val="both"/>
              <w:rPr>
                <w:rFonts w:eastAsia="Calibri"/>
                <w:color w:val="auto"/>
                <w:sz w:val="26"/>
                <w:szCs w:val="26"/>
              </w:rPr>
            </w:pPr>
          </w:p>
        </w:tc>
        <w:tc>
          <w:tcPr>
            <w:tcW w:w="2353" w:type="dxa"/>
          </w:tcPr>
          <w:p w14:paraId="15462614"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5BA99D19" w14:textId="77777777" w:rsidTr="00884938">
        <w:tc>
          <w:tcPr>
            <w:tcW w:w="911" w:type="dxa"/>
          </w:tcPr>
          <w:p w14:paraId="0DF536E1" w14:textId="642FF7A6" w:rsidR="00320E42" w:rsidRPr="001A6CFF" w:rsidRDefault="00320E42" w:rsidP="00320E42">
            <w:pPr>
              <w:suppressAutoHyphens/>
              <w:spacing w:line="276" w:lineRule="auto"/>
              <w:jc w:val="both"/>
              <w:rPr>
                <w:rFonts w:eastAsia="Calibri"/>
                <w:color w:val="auto"/>
                <w:sz w:val="26"/>
                <w:szCs w:val="26"/>
              </w:rPr>
            </w:pPr>
            <w:r w:rsidRPr="005867FC">
              <w:rPr>
                <w:sz w:val="26"/>
                <w:szCs w:val="26"/>
              </w:rPr>
              <w:t>ОК 7.</w:t>
            </w:r>
          </w:p>
        </w:tc>
        <w:tc>
          <w:tcPr>
            <w:tcW w:w="6075" w:type="dxa"/>
            <w:tcBorders>
              <w:top w:val="single" w:sz="4" w:space="0" w:color="auto"/>
              <w:left w:val="single" w:sz="4" w:space="0" w:color="auto"/>
              <w:bottom w:val="single" w:sz="4" w:space="0" w:color="auto"/>
              <w:right w:val="single" w:sz="4" w:space="0" w:color="auto"/>
            </w:tcBorders>
          </w:tcPr>
          <w:p w14:paraId="7A677012" w14:textId="6D4362AA" w:rsidR="00E3153C" w:rsidRPr="00E3153C" w:rsidRDefault="00E3153C" w:rsidP="00E3153C">
            <w:pPr>
              <w:shd w:val="clear" w:color="auto" w:fill="FFFFFF"/>
              <w:spacing w:after="100" w:afterAutospacing="1"/>
              <w:jc w:val="both"/>
              <w:rPr>
                <w:color w:val="212529"/>
                <w:sz w:val="26"/>
                <w:szCs w:val="26"/>
              </w:rPr>
            </w:pPr>
            <w:r w:rsidRPr="00E3153C">
              <w:rPr>
                <w:color w:val="212529"/>
                <w:sz w:val="26"/>
                <w:szCs w:val="26"/>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134701A6" w14:textId="49D1383E" w:rsidR="00320E42" w:rsidRPr="001A6CFF" w:rsidRDefault="00320E42" w:rsidP="00320E42">
            <w:pPr>
              <w:suppressAutoHyphens/>
              <w:spacing w:line="276" w:lineRule="auto"/>
              <w:ind w:firstLine="709"/>
              <w:jc w:val="both"/>
              <w:rPr>
                <w:rFonts w:eastAsia="Calibri"/>
                <w:color w:val="auto"/>
                <w:sz w:val="26"/>
                <w:szCs w:val="26"/>
              </w:rPr>
            </w:pPr>
          </w:p>
        </w:tc>
        <w:tc>
          <w:tcPr>
            <w:tcW w:w="2353" w:type="dxa"/>
          </w:tcPr>
          <w:p w14:paraId="261701B7"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64F438EE" w14:textId="77777777" w:rsidTr="00884938">
        <w:tc>
          <w:tcPr>
            <w:tcW w:w="911" w:type="dxa"/>
          </w:tcPr>
          <w:p w14:paraId="10328DB3" w14:textId="6328D287" w:rsidR="00320E42" w:rsidRPr="001A6CFF" w:rsidRDefault="00320E42" w:rsidP="00320E42">
            <w:pPr>
              <w:suppressAutoHyphens/>
              <w:spacing w:line="276" w:lineRule="auto"/>
              <w:jc w:val="both"/>
              <w:rPr>
                <w:rFonts w:eastAsia="Calibri"/>
                <w:color w:val="auto"/>
                <w:sz w:val="26"/>
                <w:szCs w:val="26"/>
              </w:rPr>
            </w:pPr>
            <w:r w:rsidRPr="005867FC">
              <w:rPr>
                <w:sz w:val="26"/>
                <w:szCs w:val="26"/>
              </w:rPr>
              <w:t>ОК 8.</w:t>
            </w:r>
          </w:p>
        </w:tc>
        <w:tc>
          <w:tcPr>
            <w:tcW w:w="6075" w:type="dxa"/>
            <w:tcBorders>
              <w:top w:val="single" w:sz="4" w:space="0" w:color="auto"/>
              <w:left w:val="single" w:sz="4" w:space="0" w:color="auto"/>
              <w:bottom w:val="single" w:sz="4" w:space="0" w:color="auto"/>
              <w:right w:val="single" w:sz="4" w:space="0" w:color="auto"/>
            </w:tcBorders>
          </w:tcPr>
          <w:p w14:paraId="248DA2F0" w14:textId="68B0A9D3" w:rsidR="00E3153C" w:rsidRPr="00E3153C" w:rsidRDefault="00E3153C" w:rsidP="00E3153C">
            <w:pPr>
              <w:shd w:val="clear" w:color="auto" w:fill="FFFFFF"/>
              <w:spacing w:after="100" w:afterAutospacing="1"/>
              <w:jc w:val="both"/>
              <w:rPr>
                <w:color w:val="212529"/>
                <w:sz w:val="26"/>
                <w:szCs w:val="26"/>
              </w:rPr>
            </w:pPr>
            <w:r w:rsidRPr="00E3153C">
              <w:rPr>
                <w:color w:val="212529"/>
                <w:sz w:val="26"/>
                <w:szCs w:val="26"/>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7E72BDB4" w14:textId="661090BD" w:rsidR="00320E42" w:rsidRPr="001A6CFF" w:rsidRDefault="00320E42" w:rsidP="00320E42">
            <w:pPr>
              <w:suppressAutoHyphens/>
              <w:spacing w:line="276" w:lineRule="auto"/>
              <w:ind w:firstLine="709"/>
              <w:jc w:val="both"/>
              <w:rPr>
                <w:rFonts w:eastAsia="Calibri"/>
                <w:color w:val="auto"/>
                <w:sz w:val="26"/>
                <w:szCs w:val="26"/>
              </w:rPr>
            </w:pPr>
          </w:p>
        </w:tc>
        <w:tc>
          <w:tcPr>
            <w:tcW w:w="2353" w:type="dxa"/>
          </w:tcPr>
          <w:p w14:paraId="12E48CA4"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344748D7" w14:textId="77777777" w:rsidTr="00884938">
        <w:tc>
          <w:tcPr>
            <w:tcW w:w="911" w:type="dxa"/>
          </w:tcPr>
          <w:p w14:paraId="53406A25" w14:textId="6D6A5F56" w:rsidR="00320E42" w:rsidRPr="001A6CFF" w:rsidRDefault="00320E42" w:rsidP="00320E42">
            <w:pPr>
              <w:suppressAutoHyphens/>
              <w:spacing w:line="276" w:lineRule="auto"/>
              <w:jc w:val="both"/>
              <w:rPr>
                <w:rFonts w:eastAsia="Calibri"/>
                <w:color w:val="auto"/>
                <w:sz w:val="26"/>
                <w:szCs w:val="26"/>
              </w:rPr>
            </w:pPr>
            <w:r w:rsidRPr="005867FC">
              <w:rPr>
                <w:sz w:val="26"/>
                <w:szCs w:val="26"/>
              </w:rPr>
              <w:t>ОК 9.</w:t>
            </w:r>
          </w:p>
        </w:tc>
        <w:tc>
          <w:tcPr>
            <w:tcW w:w="6075" w:type="dxa"/>
            <w:tcBorders>
              <w:top w:val="single" w:sz="4" w:space="0" w:color="auto"/>
              <w:left w:val="single" w:sz="4" w:space="0" w:color="auto"/>
              <w:bottom w:val="single" w:sz="4" w:space="0" w:color="auto"/>
              <w:right w:val="single" w:sz="4" w:space="0" w:color="auto"/>
            </w:tcBorders>
          </w:tcPr>
          <w:p w14:paraId="7D3E077D" w14:textId="4FB24A82" w:rsidR="00E3153C" w:rsidRPr="00E3153C" w:rsidRDefault="00E3153C" w:rsidP="00E3153C">
            <w:pPr>
              <w:shd w:val="clear" w:color="auto" w:fill="FFFFFF"/>
              <w:spacing w:after="100" w:afterAutospacing="1"/>
              <w:jc w:val="both"/>
              <w:rPr>
                <w:color w:val="212529"/>
                <w:sz w:val="26"/>
                <w:szCs w:val="26"/>
              </w:rPr>
            </w:pPr>
            <w:r w:rsidRPr="00E3153C">
              <w:rPr>
                <w:color w:val="212529"/>
                <w:sz w:val="26"/>
                <w:szCs w:val="26"/>
              </w:rPr>
              <w:t>Пользоваться профессиональной документацией на государственном и иностранном языках.</w:t>
            </w:r>
          </w:p>
          <w:p w14:paraId="6934FE48" w14:textId="4FA1621E" w:rsidR="00320E42" w:rsidRPr="001A6CFF" w:rsidRDefault="00320E42" w:rsidP="00320E42">
            <w:pPr>
              <w:suppressAutoHyphens/>
              <w:spacing w:line="276" w:lineRule="auto"/>
              <w:ind w:firstLine="709"/>
              <w:jc w:val="both"/>
              <w:rPr>
                <w:rFonts w:eastAsia="Calibri"/>
                <w:color w:val="auto"/>
                <w:sz w:val="26"/>
                <w:szCs w:val="26"/>
              </w:rPr>
            </w:pPr>
          </w:p>
        </w:tc>
        <w:tc>
          <w:tcPr>
            <w:tcW w:w="2353" w:type="dxa"/>
          </w:tcPr>
          <w:p w14:paraId="310BFF20" w14:textId="77777777" w:rsidR="00320E42" w:rsidRPr="001A6CFF" w:rsidRDefault="00320E42" w:rsidP="00320E42">
            <w:pPr>
              <w:spacing w:line="276" w:lineRule="auto"/>
              <w:ind w:firstLine="709"/>
              <w:jc w:val="both"/>
              <w:rPr>
                <w:rFonts w:eastAsia="Calibri"/>
                <w:color w:val="auto"/>
                <w:sz w:val="26"/>
                <w:szCs w:val="26"/>
              </w:rPr>
            </w:pPr>
          </w:p>
        </w:tc>
      </w:tr>
    </w:tbl>
    <w:p w14:paraId="2DE90A29"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60379C50"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50748599"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Руководитель практики</w:t>
      </w:r>
    </w:p>
    <w:p w14:paraId="213624F0"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xml:space="preserve"> от предприятия_________________            ______________________</w:t>
      </w:r>
    </w:p>
    <w:p w14:paraId="3533C34F" w14:textId="0126AD66" w:rsidR="001A6CFF" w:rsidRPr="000A18E9" w:rsidRDefault="001A6CFF" w:rsidP="001A6CFF">
      <w:pPr>
        <w:widowControl/>
        <w:spacing w:line="276" w:lineRule="auto"/>
        <w:ind w:firstLine="709"/>
        <w:jc w:val="both"/>
        <w:rPr>
          <w:rFonts w:ascii="Times New Roman" w:eastAsia="Calibri" w:hAnsi="Times New Roman" w:cs="Times New Roman"/>
          <w:color w:val="auto"/>
          <w:sz w:val="18"/>
          <w:szCs w:val="18"/>
          <w:lang w:eastAsia="en-US" w:bidi="ar-SA"/>
        </w:rPr>
      </w:pPr>
      <w:r w:rsidRPr="001A6CFF">
        <w:rPr>
          <w:rFonts w:ascii="Times New Roman" w:eastAsia="Calibri" w:hAnsi="Times New Roman" w:cs="Times New Roman"/>
          <w:color w:val="auto"/>
          <w:sz w:val="26"/>
          <w:szCs w:val="26"/>
          <w:lang w:eastAsia="en-US" w:bidi="ar-SA"/>
        </w:rPr>
        <w:t xml:space="preserve"> </w:t>
      </w:r>
      <w:r w:rsidR="000A18E9">
        <w:rPr>
          <w:rFonts w:ascii="Times New Roman" w:eastAsia="Calibri" w:hAnsi="Times New Roman" w:cs="Times New Roman"/>
          <w:color w:val="auto"/>
          <w:sz w:val="26"/>
          <w:szCs w:val="26"/>
          <w:lang w:eastAsia="en-US" w:bidi="ar-SA"/>
        </w:rPr>
        <w:t xml:space="preserve">                                  </w:t>
      </w:r>
      <w:r w:rsidRPr="000A18E9">
        <w:rPr>
          <w:rFonts w:ascii="Times New Roman" w:eastAsia="Calibri" w:hAnsi="Times New Roman" w:cs="Times New Roman"/>
          <w:color w:val="auto"/>
          <w:sz w:val="18"/>
          <w:szCs w:val="18"/>
          <w:lang w:eastAsia="en-US" w:bidi="ar-SA"/>
        </w:rPr>
        <w:t xml:space="preserve">Подпись            </w:t>
      </w:r>
      <w:r w:rsidR="000A18E9" w:rsidRPr="000A18E9">
        <w:rPr>
          <w:rFonts w:ascii="Times New Roman" w:eastAsia="Calibri" w:hAnsi="Times New Roman" w:cs="Times New Roman"/>
          <w:color w:val="auto"/>
          <w:sz w:val="18"/>
          <w:szCs w:val="18"/>
          <w:lang w:eastAsia="en-US" w:bidi="ar-SA"/>
        </w:rPr>
        <w:t xml:space="preserve">                           </w:t>
      </w:r>
      <w:r w:rsidRPr="000A18E9">
        <w:rPr>
          <w:rFonts w:ascii="Times New Roman" w:eastAsia="Calibri" w:hAnsi="Times New Roman" w:cs="Times New Roman"/>
          <w:color w:val="auto"/>
          <w:sz w:val="18"/>
          <w:szCs w:val="18"/>
          <w:lang w:eastAsia="en-US" w:bidi="ar-SA"/>
        </w:rPr>
        <w:t xml:space="preserve"> </w:t>
      </w:r>
      <w:r w:rsidR="000A18E9">
        <w:rPr>
          <w:rFonts w:ascii="Times New Roman" w:eastAsia="Calibri" w:hAnsi="Times New Roman" w:cs="Times New Roman"/>
          <w:color w:val="auto"/>
          <w:sz w:val="18"/>
          <w:szCs w:val="18"/>
          <w:lang w:eastAsia="en-US" w:bidi="ar-SA"/>
        </w:rPr>
        <w:t xml:space="preserve">                         </w:t>
      </w:r>
      <w:r w:rsidRPr="000A18E9">
        <w:rPr>
          <w:rFonts w:ascii="Times New Roman" w:eastAsia="Calibri" w:hAnsi="Times New Roman" w:cs="Times New Roman"/>
          <w:color w:val="auto"/>
          <w:sz w:val="18"/>
          <w:szCs w:val="18"/>
          <w:lang w:eastAsia="en-US" w:bidi="ar-SA"/>
        </w:rPr>
        <w:t xml:space="preserve">    (Ф.И.О.)                                                      </w:t>
      </w:r>
    </w:p>
    <w:p w14:paraId="1DD8896A"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xml:space="preserve">Руководитель практики </w:t>
      </w:r>
    </w:p>
    <w:p w14:paraId="171C6793"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от колледжа_________________            ______________________</w:t>
      </w:r>
    </w:p>
    <w:p w14:paraId="37BE317E" w14:textId="01D15CD7" w:rsidR="001A6CFF" w:rsidRPr="000A18E9" w:rsidRDefault="000A18E9" w:rsidP="001A6CFF">
      <w:pPr>
        <w:widowControl/>
        <w:spacing w:line="276" w:lineRule="auto"/>
        <w:ind w:firstLine="709"/>
        <w:jc w:val="both"/>
        <w:rPr>
          <w:rFonts w:ascii="Times New Roman" w:eastAsia="Calibri" w:hAnsi="Times New Roman" w:cs="Times New Roman"/>
          <w:color w:val="auto"/>
          <w:sz w:val="18"/>
          <w:szCs w:val="18"/>
          <w:lang w:eastAsia="en-US" w:bidi="ar-SA"/>
        </w:rPr>
      </w:pPr>
      <w:r>
        <w:rPr>
          <w:rFonts w:ascii="Times New Roman" w:eastAsia="Calibri" w:hAnsi="Times New Roman" w:cs="Times New Roman"/>
          <w:color w:val="auto"/>
          <w:sz w:val="26"/>
          <w:szCs w:val="26"/>
          <w:lang w:eastAsia="en-US" w:bidi="ar-SA"/>
        </w:rPr>
        <w:lastRenderedPageBreak/>
        <w:t xml:space="preserve">                                   </w:t>
      </w:r>
      <w:r w:rsidR="001A6CFF" w:rsidRPr="000A18E9">
        <w:rPr>
          <w:rFonts w:ascii="Times New Roman" w:eastAsia="Calibri" w:hAnsi="Times New Roman" w:cs="Times New Roman"/>
          <w:color w:val="auto"/>
          <w:sz w:val="18"/>
          <w:szCs w:val="18"/>
          <w:lang w:eastAsia="en-US" w:bidi="ar-SA"/>
        </w:rPr>
        <w:t xml:space="preserve">Подпись      </w:t>
      </w:r>
      <w:r w:rsidRPr="000A18E9">
        <w:rPr>
          <w:rFonts w:ascii="Times New Roman" w:eastAsia="Calibri" w:hAnsi="Times New Roman" w:cs="Times New Roman"/>
          <w:color w:val="auto"/>
          <w:sz w:val="18"/>
          <w:szCs w:val="18"/>
          <w:lang w:eastAsia="en-US" w:bidi="ar-SA"/>
        </w:rPr>
        <w:t xml:space="preserve">                                </w:t>
      </w:r>
      <w:r>
        <w:rPr>
          <w:rFonts w:ascii="Times New Roman" w:eastAsia="Calibri" w:hAnsi="Times New Roman" w:cs="Times New Roman"/>
          <w:color w:val="auto"/>
          <w:sz w:val="18"/>
          <w:szCs w:val="18"/>
          <w:lang w:eastAsia="en-US" w:bidi="ar-SA"/>
        </w:rPr>
        <w:t xml:space="preserve">                            </w:t>
      </w:r>
      <w:r w:rsidRPr="000A18E9">
        <w:rPr>
          <w:rFonts w:ascii="Times New Roman" w:eastAsia="Calibri" w:hAnsi="Times New Roman" w:cs="Times New Roman"/>
          <w:color w:val="auto"/>
          <w:sz w:val="18"/>
          <w:szCs w:val="18"/>
          <w:lang w:eastAsia="en-US" w:bidi="ar-SA"/>
        </w:rPr>
        <w:t xml:space="preserve"> </w:t>
      </w:r>
      <w:r w:rsidR="001A6CFF" w:rsidRPr="000A18E9">
        <w:rPr>
          <w:rFonts w:ascii="Times New Roman" w:eastAsia="Calibri" w:hAnsi="Times New Roman" w:cs="Times New Roman"/>
          <w:color w:val="auto"/>
          <w:sz w:val="18"/>
          <w:szCs w:val="18"/>
          <w:lang w:eastAsia="en-US" w:bidi="ar-SA"/>
        </w:rPr>
        <w:t xml:space="preserve"> (Ф.И.О.)                                                              </w:t>
      </w:r>
    </w:p>
    <w:p w14:paraId="167D865E"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68988496"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3E23506D"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МП</w:t>
      </w:r>
    </w:p>
    <w:p w14:paraId="6BD12895"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520EC4CE" w14:textId="3F236F1D" w:rsidR="001A6CFF" w:rsidRDefault="001A6CFF" w:rsidP="001A6CFF">
      <w:pPr>
        <w:widowControl/>
        <w:spacing w:line="276" w:lineRule="auto"/>
        <w:jc w:val="both"/>
        <w:rPr>
          <w:rFonts w:ascii="Times New Roman" w:eastAsia="Calibri" w:hAnsi="Times New Roman" w:cs="Times New Roman"/>
          <w:color w:val="auto"/>
          <w:sz w:val="26"/>
          <w:szCs w:val="26"/>
          <w:lang w:eastAsia="en-US" w:bidi="ar-SA"/>
        </w:rPr>
      </w:pPr>
    </w:p>
    <w:p w14:paraId="4D6A7603" w14:textId="083E4010" w:rsidR="00320E42" w:rsidRDefault="00320E42" w:rsidP="001A6CFF">
      <w:pPr>
        <w:widowControl/>
        <w:spacing w:line="276" w:lineRule="auto"/>
        <w:jc w:val="both"/>
        <w:rPr>
          <w:rFonts w:ascii="Times New Roman" w:eastAsia="Calibri" w:hAnsi="Times New Roman" w:cs="Times New Roman"/>
          <w:color w:val="auto"/>
          <w:sz w:val="26"/>
          <w:szCs w:val="26"/>
          <w:lang w:eastAsia="en-US" w:bidi="ar-SA"/>
        </w:rPr>
      </w:pPr>
    </w:p>
    <w:p w14:paraId="572C59A9" w14:textId="5B789CE8" w:rsidR="00320E42" w:rsidRDefault="00320E42" w:rsidP="001A6CFF">
      <w:pPr>
        <w:widowControl/>
        <w:spacing w:line="276" w:lineRule="auto"/>
        <w:jc w:val="both"/>
        <w:rPr>
          <w:rFonts w:ascii="Times New Roman" w:eastAsia="Calibri" w:hAnsi="Times New Roman" w:cs="Times New Roman"/>
          <w:color w:val="auto"/>
          <w:sz w:val="26"/>
          <w:szCs w:val="26"/>
          <w:lang w:eastAsia="en-US" w:bidi="ar-SA"/>
        </w:rPr>
      </w:pPr>
    </w:p>
    <w:p w14:paraId="3D285B6E" w14:textId="50485B0F" w:rsidR="00320E42" w:rsidRDefault="00320E42" w:rsidP="001A6CFF">
      <w:pPr>
        <w:widowControl/>
        <w:spacing w:line="276" w:lineRule="auto"/>
        <w:jc w:val="both"/>
        <w:rPr>
          <w:rFonts w:ascii="Times New Roman" w:eastAsia="Calibri" w:hAnsi="Times New Roman" w:cs="Times New Roman"/>
          <w:color w:val="auto"/>
          <w:sz w:val="26"/>
          <w:szCs w:val="26"/>
          <w:lang w:eastAsia="en-US" w:bidi="ar-SA"/>
        </w:rPr>
      </w:pPr>
    </w:p>
    <w:p w14:paraId="02DA2EF6" w14:textId="0748450C" w:rsidR="00320E42" w:rsidRDefault="00320E42" w:rsidP="001A6CFF">
      <w:pPr>
        <w:widowControl/>
        <w:spacing w:line="276" w:lineRule="auto"/>
        <w:jc w:val="both"/>
        <w:rPr>
          <w:rFonts w:ascii="Times New Roman" w:eastAsia="Calibri" w:hAnsi="Times New Roman" w:cs="Times New Roman"/>
          <w:color w:val="auto"/>
          <w:sz w:val="26"/>
          <w:szCs w:val="26"/>
          <w:lang w:eastAsia="en-US" w:bidi="ar-SA"/>
        </w:rPr>
      </w:pPr>
    </w:p>
    <w:p w14:paraId="57E34346"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4498C3DA"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339E507F"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5B82EADB"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4878C1C7"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5BAED08C"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5C838238"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3C2785BF"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5342BD56"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42667AFD"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70890137"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53009BDB"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59680A95"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076AD0CC"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27D8CD58"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434A7B64"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1B6C7DAD"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2C1E213A"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1AED7D92"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23F7192A"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598D32E7"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18E6AF2C"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64DAE9FF"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3D4FD2A0"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3A5008AF" w14:textId="77777777" w:rsidR="000A18E9" w:rsidRDefault="000A18E9" w:rsidP="001A6CFF">
      <w:pPr>
        <w:widowControl/>
        <w:spacing w:line="276" w:lineRule="auto"/>
        <w:jc w:val="both"/>
        <w:rPr>
          <w:rFonts w:ascii="Times New Roman" w:eastAsia="Calibri" w:hAnsi="Times New Roman" w:cs="Times New Roman"/>
          <w:color w:val="auto"/>
          <w:sz w:val="26"/>
          <w:szCs w:val="26"/>
          <w:lang w:eastAsia="en-US" w:bidi="ar-SA"/>
        </w:rPr>
      </w:pPr>
    </w:p>
    <w:p w14:paraId="7A8DA13E" w14:textId="266FCE16" w:rsidR="00320E42" w:rsidRDefault="00320E42" w:rsidP="001A6CFF">
      <w:pPr>
        <w:widowControl/>
        <w:spacing w:line="276" w:lineRule="auto"/>
        <w:jc w:val="both"/>
        <w:rPr>
          <w:rFonts w:ascii="Times New Roman" w:eastAsia="Calibri" w:hAnsi="Times New Roman" w:cs="Times New Roman"/>
          <w:color w:val="auto"/>
          <w:sz w:val="26"/>
          <w:szCs w:val="26"/>
          <w:lang w:eastAsia="en-US" w:bidi="ar-SA"/>
        </w:rPr>
      </w:pPr>
    </w:p>
    <w:p w14:paraId="2A41F564" w14:textId="77777777" w:rsidR="00320E42" w:rsidRPr="001A6CFF" w:rsidRDefault="00320E42" w:rsidP="001A6CFF">
      <w:pPr>
        <w:widowControl/>
        <w:spacing w:line="276" w:lineRule="auto"/>
        <w:jc w:val="both"/>
        <w:rPr>
          <w:rFonts w:ascii="Times New Roman" w:eastAsia="Calibri" w:hAnsi="Times New Roman" w:cs="Times New Roman"/>
          <w:color w:val="auto"/>
          <w:sz w:val="26"/>
          <w:szCs w:val="26"/>
          <w:lang w:eastAsia="en-US" w:bidi="ar-SA"/>
        </w:rPr>
      </w:pPr>
    </w:p>
    <w:p w14:paraId="1BA0E33D" w14:textId="77777777" w:rsidR="001A6CFF" w:rsidRPr="001A6CFF" w:rsidRDefault="001A6CFF" w:rsidP="001A6CFF">
      <w:pPr>
        <w:widowControl/>
        <w:spacing w:line="276" w:lineRule="auto"/>
        <w:ind w:firstLine="709"/>
        <w:jc w:val="both"/>
        <w:rPr>
          <w:rFonts w:ascii="Times New Roman" w:eastAsia="Calibri" w:hAnsi="Times New Roman" w:cs="Times New Roman"/>
          <w:b/>
          <w:color w:val="auto"/>
          <w:sz w:val="26"/>
          <w:szCs w:val="26"/>
          <w:lang w:eastAsia="en-US" w:bidi="ar-SA"/>
        </w:rPr>
      </w:pPr>
      <w:r w:rsidRPr="001A6CFF">
        <w:rPr>
          <w:rFonts w:ascii="Times New Roman" w:eastAsia="Calibri" w:hAnsi="Times New Roman" w:cs="Times New Roman"/>
          <w:b/>
          <w:color w:val="auto"/>
          <w:sz w:val="26"/>
          <w:szCs w:val="26"/>
          <w:lang w:eastAsia="en-US" w:bidi="ar-SA"/>
        </w:rPr>
        <w:t>Аттестационный лист по производственной практике</w:t>
      </w:r>
    </w:p>
    <w:p w14:paraId="063A4AD2"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7FBC398D" w14:textId="77777777" w:rsidR="000A18E9" w:rsidRPr="00320E42" w:rsidRDefault="000A18E9" w:rsidP="000A18E9">
      <w:pPr>
        <w:spacing w:line="276" w:lineRule="auto"/>
        <w:ind w:firstLine="709"/>
        <w:jc w:val="both"/>
        <w:rPr>
          <w:rFonts w:ascii="Times New Roman" w:eastAsia="Calibri" w:hAnsi="Times New Roman" w:cs="Times New Roman"/>
          <w:b/>
          <w:bCs/>
          <w:noProof/>
          <w:color w:val="auto"/>
          <w:sz w:val="26"/>
          <w:szCs w:val="26"/>
          <w:lang w:eastAsia="en-US" w:bidi="ar-SA"/>
        </w:rPr>
      </w:pPr>
      <w:r w:rsidRPr="001A6CFF">
        <w:rPr>
          <w:rFonts w:ascii="Times New Roman" w:eastAsia="Calibri" w:hAnsi="Times New Roman" w:cs="Times New Roman"/>
          <w:b/>
          <w:noProof/>
          <w:color w:val="auto"/>
          <w:sz w:val="26"/>
          <w:szCs w:val="26"/>
          <w:lang w:eastAsia="en-US" w:bidi="ar-SA"/>
        </w:rPr>
        <w:t>ПМ.0</w:t>
      </w:r>
      <w:r>
        <w:rPr>
          <w:rFonts w:ascii="Times New Roman" w:eastAsia="Calibri" w:hAnsi="Times New Roman" w:cs="Times New Roman"/>
          <w:b/>
          <w:noProof/>
          <w:color w:val="auto"/>
          <w:sz w:val="26"/>
          <w:szCs w:val="26"/>
          <w:lang w:eastAsia="en-US" w:bidi="ar-SA"/>
        </w:rPr>
        <w:t xml:space="preserve">2 </w:t>
      </w:r>
      <w:r w:rsidRPr="001A6CFF">
        <w:rPr>
          <w:rFonts w:ascii="Times New Roman" w:eastAsia="Calibri" w:hAnsi="Times New Roman" w:cs="Times New Roman"/>
          <w:b/>
          <w:noProof/>
          <w:color w:val="auto"/>
          <w:sz w:val="26"/>
          <w:szCs w:val="26"/>
          <w:lang w:eastAsia="en-US" w:bidi="ar-SA"/>
        </w:rPr>
        <w:t>ПП.0</w:t>
      </w:r>
      <w:r>
        <w:rPr>
          <w:rFonts w:ascii="Times New Roman" w:eastAsia="Calibri" w:hAnsi="Times New Roman" w:cs="Times New Roman"/>
          <w:b/>
          <w:noProof/>
          <w:color w:val="auto"/>
          <w:sz w:val="26"/>
          <w:szCs w:val="26"/>
          <w:lang w:eastAsia="en-US" w:bidi="ar-SA"/>
        </w:rPr>
        <w:t>2</w:t>
      </w:r>
      <w:r>
        <w:rPr>
          <w:rFonts w:ascii="Times New Roman" w:eastAsia="Calibri" w:hAnsi="Times New Roman" w:cs="Times New Roman"/>
          <w:b/>
          <w:bCs/>
          <w:noProof/>
          <w:color w:val="auto"/>
          <w:sz w:val="26"/>
          <w:szCs w:val="26"/>
          <w:lang w:eastAsia="en-US" w:bidi="ar-SA"/>
        </w:rPr>
        <w:t xml:space="preserve"> Ведение процессов по</w:t>
      </w:r>
      <w:r w:rsidRPr="00133870">
        <w:rPr>
          <w:rFonts w:ascii="Times New Roman" w:eastAsia="Calibri" w:hAnsi="Times New Roman" w:cs="Times New Roman"/>
          <w:b/>
          <w:bCs/>
          <w:noProof/>
          <w:color w:val="auto"/>
          <w:sz w:val="26"/>
          <w:szCs w:val="26"/>
          <w:lang w:eastAsia="en-US" w:bidi="ar-SA"/>
        </w:rPr>
        <w:t xml:space="preserve"> </w:t>
      </w:r>
      <w:r>
        <w:rPr>
          <w:rFonts w:ascii="Times New Roman" w:eastAsia="Calibri" w:hAnsi="Times New Roman" w:cs="Times New Roman"/>
          <w:b/>
          <w:bCs/>
          <w:noProof/>
          <w:color w:val="auto"/>
          <w:sz w:val="26"/>
          <w:szCs w:val="26"/>
          <w:lang w:eastAsia="en-US" w:bidi="ar-SA"/>
        </w:rPr>
        <w:t>монтажу, пусконаладке,программированию и испытаниям</w:t>
      </w:r>
      <w:r w:rsidRPr="00320E42">
        <w:rPr>
          <w:rFonts w:ascii="Times New Roman" w:eastAsia="Calibri" w:hAnsi="Times New Roman" w:cs="Times New Roman"/>
          <w:b/>
          <w:bCs/>
          <w:noProof/>
          <w:color w:val="auto"/>
          <w:sz w:val="26"/>
          <w:szCs w:val="26"/>
          <w:lang w:eastAsia="en-US" w:bidi="ar-SA"/>
        </w:rPr>
        <w:t xml:space="preserve"> холодил</w:t>
      </w:r>
      <w:r>
        <w:rPr>
          <w:rFonts w:ascii="Times New Roman" w:eastAsia="Calibri" w:hAnsi="Times New Roman" w:cs="Times New Roman"/>
          <w:b/>
          <w:bCs/>
          <w:noProof/>
          <w:color w:val="auto"/>
          <w:sz w:val="26"/>
          <w:szCs w:val="26"/>
          <w:lang w:eastAsia="en-US" w:bidi="ar-SA"/>
        </w:rPr>
        <w:t>ьного оборудования</w:t>
      </w:r>
    </w:p>
    <w:p w14:paraId="73BAA784" w14:textId="77777777" w:rsidR="00133870" w:rsidRPr="001A6CFF" w:rsidRDefault="00133870" w:rsidP="00133870">
      <w:pPr>
        <w:widowControl/>
        <w:spacing w:line="276" w:lineRule="auto"/>
        <w:ind w:firstLine="709"/>
        <w:jc w:val="both"/>
        <w:rPr>
          <w:rFonts w:ascii="Times New Roman" w:eastAsia="Calibri" w:hAnsi="Times New Roman" w:cs="Times New Roman"/>
          <w:color w:val="auto"/>
          <w:sz w:val="26"/>
          <w:szCs w:val="26"/>
          <w:u w:val="single"/>
          <w:lang w:eastAsia="en-US" w:bidi="ar-SA"/>
        </w:rPr>
      </w:pPr>
      <w:r w:rsidRPr="001A6CFF">
        <w:rPr>
          <w:rFonts w:ascii="Times New Roman" w:eastAsia="Calibri" w:hAnsi="Times New Roman" w:cs="Times New Roman"/>
          <w:b/>
          <w:color w:val="auto"/>
          <w:sz w:val="26"/>
          <w:szCs w:val="26"/>
          <w:lang w:eastAsia="en-US" w:bidi="ar-SA"/>
        </w:rPr>
        <w:lastRenderedPageBreak/>
        <w:t xml:space="preserve">Специальность </w:t>
      </w:r>
      <w:r>
        <w:rPr>
          <w:rFonts w:ascii="Times New Roman" w:eastAsia="Calibri" w:hAnsi="Times New Roman" w:cs="Times New Roman"/>
          <w:color w:val="auto"/>
          <w:sz w:val="26"/>
          <w:szCs w:val="26"/>
          <w:u w:val="single"/>
          <w:lang w:eastAsia="en-US" w:bidi="ar-SA"/>
        </w:rPr>
        <w:t>15.02.06 Монтаж,</w:t>
      </w:r>
      <w:r w:rsidRPr="001A6CFF">
        <w:rPr>
          <w:rFonts w:ascii="Times New Roman" w:eastAsia="Calibri" w:hAnsi="Times New Roman" w:cs="Times New Roman"/>
          <w:color w:val="auto"/>
          <w:sz w:val="26"/>
          <w:szCs w:val="26"/>
          <w:u w:val="single"/>
          <w:lang w:eastAsia="en-US" w:bidi="ar-SA"/>
        </w:rPr>
        <w:t xml:space="preserve"> техническая эксплуатация</w:t>
      </w:r>
      <w:r>
        <w:rPr>
          <w:rFonts w:ascii="Times New Roman" w:eastAsia="Calibri" w:hAnsi="Times New Roman" w:cs="Times New Roman"/>
          <w:color w:val="auto"/>
          <w:sz w:val="26"/>
          <w:szCs w:val="26"/>
          <w:u w:val="single"/>
          <w:lang w:eastAsia="en-US" w:bidi="ar-SA"/>
        </w:rPr>
        <w:t xml:space="preserve"> и ремонт</w:t>
      </w:r>
      <w:r w:rsidRPr="001A6CFF">
        <w:rPr>
          <w:rFonts w:ascii="Times New Roman" w:eastAsia="Calibri" w:hAnsi="Times New Roman" w:cs="Times New Roman"/>
          <w:color w:val="auto"/>
          <w:sz w:val="26"/>
          <w:szCs w:val="26"/>
          <w:u w:val="single"/>
          <w:lang w:eastAsia="en-US" w:bidi="ar-SA"/>
        </w:rPr>
        <w:t xml:space="preserve"> холодильно-компрессорных </w:t>
      </w:r>
      <w:r>
        <w:rPr>
          <w:rFonts w:ascii="Times New Roman" w:eastAsia="Calibri" w:hAnsi="Times New Roman" w:cs="Times New Roman"/>
          <w:color w:val="auto"/>
          <w:sz w:val="26"/>
          <w:szCs w:val="26"/>
          <w:u w:val="single"/>
          <w:lang w:eastAsia="en-US" w:bidi="ar-SA"/>
        </w:rPr>
        <w:t xml:space="preserve"> и теплонасосных  </w:t>
      </w:r>
      <w:r w:rsidRPr="001A6CFF">
        <w:rPr>
          <w:rFonts w:ascii="Times New Roman" w:eastAsia="Calibri" w:hAnsi="Times New Roman" w:cs="Times New Roman"/>
          <w:color w:val="auto"/>
          <w:sz w:val="26"/>
          <w:szCs w:val="26"/>
          <w:u w:val="single"/>
          <w:lang w:eastAsia="en-US" w:bidi="ar-SA"/>
        </w:rPr>
        <w:t>машин и установок (по отраслям)</w:t>
      </w:r>
    </w:p>
    <w:p w14:paraId="4EE52271"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Студент ___________________________________________________________</w:t>
      </w:r>
    </w:p>
    <w:p w14:paraId="47672EF4" w14:textId="219222C4"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u w:val="single"/>
          <w:lang w:eastAsia="en-US" w:bidi="ar-SA"/>
        </w:rPr>
      </w:pPr>
      <w:r w:rsidRPr="001A6CFF">
        <w:rPr>
          <w:rFonts w:ascii="Times New Roman" w:eastAsia="Calibri" w:hAnsi="Times New Roman" w:cs="Times New Roman"/>
          <w:color w:val="auto"/>
          <w:sz w:val="26"/>
          <w:szCs w:val="26"/>
          <w:lang w:eastAsia="en-US" w:bidi="ar-SA"/>
        </w:rPr>
        <w:t xml:space="preserve">Группы </w:t>
      </w:r>
      <w:r w:rsidRPr="001A6CFF">
        <w:rPr>
          <w:rFonts w:ascii="Times New Roman" w:eastAsia="Calibri" w:hAnsi="Times New Roman" w:cs="Times New Roman"/>
          <w:color w:val="auto"/>
          <w:sz w:val="26"/>
          <w:szCs w:val="26"/>
          <w:u w:val="single"/>
          <w:lang w:eastAsia="en-US" w:bidi="ar-SA"/>
        </w:rPr>
        <w:t xml:space="preserve">№ МХК- </w:t>
      </w:r>
    </w:p>
    <w:p w14:paraId="5C8121AD"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Место проведения___________________________________________________</w:t>
      </w:r>
    </w:p>
    <w:p w14:paraId="60F5DE49"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Время проведение практики</w:t>
      </w:r>
    </w:p>
    <w:p w14:paraId="535D7AB3"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xml:space="preserve">Виды, объем и качество работ, выполненных обучающимся во время практики: </w:t>
      </w:r>
    </w:p>
    <w:p w14:paraId="4438F93F"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tbl>
      <w:tblPr>
        <w:tblStyle w:val="2f2"/>
        <w:tblW w:w="10438" w:type="dxa"/>
        <w:tblInd w:w="-691" w:type="dxa"/>
        <w:tblLook w:val="04A0" w:firstRow="1" w:lastRow="0" w:firstColumn="1" w:lastColumn="0" w:noHBand="0" w:noVBand="1"/>
      </w:tblPr>
      <w:tblGrid>
        <w:gridCol w:w="1219"/>
        <w:gridCol w:w="7470"/>
        <w:gridCol w:w="1749"/>
      </w:tblGrid>
      <w:tr w:rsidR="001A6CFF" w:rsidRPr="001A6CFF" w14:paraId="6B089B43" w14:textId="77777777" w:rsidTr="00320E42">
        <w:tc>
          <w:tcPr>
            <w:tcW w:w="1219" w:type="dxa"/>
          </w:tcPr>
          <w:p w14:paraId="58BEC605" w14:textId="77777777" w:rsidR="001A6CFF" w:rsidRPr="001A6CFF" w:rsidRDefault="001A6CFF" w:rsidP="001A6CFF">
            <w:pPr>
              <w:spacing w:line="276" w:lineRule="auto"/>
              <w:ind w:firstLine="709"/>
              <w:jc w:val="both"/>
              <w:rPr>
                <w:rFonts w:eastAsia="Calibri"/>
                <w:color w:val="auto"/>
                <w:sz w:val="26"/>
                <w:szCs w:val="26"/>
              </w:rPr>
            </w:pPr>
            <w:r w:rsidRPr="001A6CFF">
              <w:rPr>
                <w:rFonts w:eastAsia="Calibri"/>
                <w:color w:val="auto"/>
                <w:sz w:val="26"/>
                <w:szCs w:val="26"/>
              </w:rPr>
              <w:t>№</w:t>
            </w:r>
          </w:p>
        </w:tc>
        <w:tc>
          <w:tcPr>
            <w:tcW w:w="7470" w:type="dxa"/>
          </w:tcPr>
          <w:p w14:paraId="29BF8961" w14:textId="77777777" w:rsidR="001A6CFF" w:rsidRPr="001A6CFF" w:rsidRDefault="001A6CFF" w:rsidP="001A6CFF">
            <w:pPr>
              <w:spacing w:line="276" w:lineRule="auto"/>
              <w:ind w:firstLine="709"/>
              <w:jc w:val="both"/>
              <w:rPr>
                <w:rFonts w:eastAsia="Calibri"/>
                <w:color w:val="auto"/>
                <w:sz w:val="26"/>
                <w:szCs w:val="26"/>
              </w:rPr>
            </w:pPr>
            <w:r w:rsidRPr="001A6CFF">
              <w:rPr>
                <w:rFonts w:eastAsia="Calibri"/>
                <w:color w:val="auto"/>
                <w:sz w:val="26"/>
                <w:szCs w:val="26"/>
              </w:rPr>
              <w:t>Вид работ</w:t>
            </w:r>
          </w:p>
        </w:tc>
        <w:tc>
          <w:tcPr>
            <w:tcW w:w="1749" w:type="dxa"/>
          </w:tcPr>
          <w:p w14:paraId="340626BB" w14:textId="77777777" w:rsidR="001A6CFF" w:rsidRPr="001A6CFF" w:rsidRDefault="001A6CFF" w:rsidP="001A6CFF">
            <w:pPr>
              <w:spacing w:line="276" w:lineRule="auto"/>
              <w:ind w:firstLine="709"/>
              <w:jc w:val="both"/>
              <w:rPr>
                <w:rFonts w:eastAsia="Calibri"/>
                <w:color w:val="auto"/>
                <w:sz w:val="26"/>
                <w:szCs w:val="26"/>
              </w:rPr>
            </w:pPr>
            <w:r w:rsidRPr="001A6CFF">
              <w:rPr>
                <w:rFonts w:eastAsia="Calibri"/>
                <w:color w:val="auto"/>
                <w:sz w:val="26"/>
                <w:szCs w:val="26"/>
              </w:rPr>
              <w:t>Оценка</w:t>
            </w:r>
          </w:p>
        </w:tc>
      </w:tr>
      <w:tr w:rsidR="00320E42" w:rsidRPr="001A6CFF" w14:paraId="352B7519" w14:textId="77777777" w:rsidTr="00320E42">
        <w:tc>
          <w:tcPr>
            <w:tcW w:w="1219" w:type="dxa"/>
          </w:tcPr>
          <w:p w14:paraId="4439568C"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76754C72" w14:textId="77777777" w:rsidR="00320E42" w:rsidRDefault="00320E42" w:rsidP="00320E42">
            <w:pPr>
              <w:spacing w:line="276" w:lineRule="auto"/>
              <w:jc w:val="both"/>
              <w:rPr>
                <w:bCs/>
                <w:color w:val="auto"/>
                <w:sz w:val="26"/>
                <w:szCs w:val="26"/>
              </w:rPr>
            </w:pPr>
          </w:p>
          <w:p w14:paraId="66BA006A" w14:textId="5EAC7023" w:rsidR="00283A21" w:rsidRPr="001A6CFF" w:rsidRDefault="00283A21" w:rsidP="00320E42">
            <w:pPr>
              <w:spacing w:line="276" w:lineRule="auto"/>
              <w:jc w:val="both"/>
              <w:rPr>
                <w:bCs/>
                <w:color w:val="auto"/>
                <w:sz w:val="26"/>
                <w:szCs w:val="26"/>
              </w:rPr>
            </w:pPr>
          </w:p>
        </w:tc>
        <w:tc>
          <w:tcPr>
            <w:tcW w:w="1749" w:type="dxa"/>
          </w:tcPr>
          <w:p w14:paraId="08AECE42"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6E68260A" w14:textId="77777777" w:rsidTr="00320E42">
        <w:tc>
          <w:tcPr>
            <w:tcW w:w="1219" w:type="dxa"/>
          </w:tcPr>
          <w:p w14:paraId="5F37FF9F"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0D02A8B4" w14:textId="77777777" w:rsidR="00320E42" w:rsidRDefault="00320E42" w:rsidP="00320E42">
            <w:pPr>
              <w:spacing w:line="276" w:lineRule="auto"/>
              <w:jc w:val="both"/>
              <w:rPr>
                <w:bCs/>
                <w:color w:val="auto"/>
                <w:sz w:val="26"/>
                <w:szCs w:val="26"/>
              </w:rPr>
            </w:pPr>
          </w:p>
          <w:p w14:paraId="025651CE" w14:textId="1856C88E" w:rsidR="00283A21" w:rsidRPr="001A6CFF" w:rsidRDefault="00283A21" w:rsidP="00320E42">
            <w:pPr>
              <w:spacing w:line="276" w:lineRule="auto"/>
              <w:jc w:val="both"/>
              <w:rPr>
                <w:bCs/>
                <w:color w:val="auto"/>
                <w:sz w:val="26"/>
                <w:szCs w:val="26"/>
              </w:rPr>
            </w:pPr>
          </w:p>
        </w:tc>
        <w:tc>
          <w:tcPr>
            <w:tcW w:w="1749" w:type="dxa"/>
          </w:tcPr>
          <w:p w14:paraId="448CF38C"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33D6A1E6" w14:textId="77777777" w:rsidTr="00320E42">
        <w:tc>
          <w:tcPr>
            <w:tcW w:w="1219" w:type="dxa"/>
          </w:tcPr>
          <w:p w14:paraId="2C8838DB"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3A0EBB76" w14:textId="77777777" w:rsidR="00320E42" w:rsidRDefault="00320E42" w:rsidP="00320E42">
            <w:pPr>
              <w:spacing w:line="276" w:lineRule="auto"/>
              <w:jc w:val="both"/>
              <w:rPr>
                <w:bCs/>
                <w:color w:val="auto"/>
                <w:sz w:val="26"/>
                <w:szCs w:val="26"/>
              </w:rPr>
            </w:pPr>
          </w:p>
          <w:p w14:paraId="00FA00B4" w14:textId="5458C142" w:rsidR="00283A21" w:rsidRPr="001A6CFF" w:rsidRDefault="00283A21" w:rsidP="00320E42">
            <w:pPr>
              <w:spacing w:line="276" w:lineRule="auto"/>
              <w:jc w:val="both"/>
              <w:rPr>
                <w:bCs/>
                <w:color w:val="auto"/>
                <w:sz w:val="26"/>
                <w:szCs w:val="26"/>
              </w:rPr>
            </w:pPr>
          </w:p>
        </w:tc>
        <w:tc>
          <w:tcPr>
            <w:tcW w:w="1749" w:type="dxa"/>
          </w:tcPr>
          <w:p w14:paraId="11F9B663"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5E56BEB4" w14:textId="77777777" w:rsidTr="00320E42">
        <w:tc>
          <w:tcPr>
            <w:tcW w:w="1219" w:type="dxa"/>
          </w:tcPr>
          <w:p w14:paraId="4C0DC0CB"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623A6EF0" w14:textId="77777777" w:rsidR="00320E42" w:rsidRDefault="00320E42" w:rsidP="00320E42">
            <w:pPr>
              <w:spacing w:line="276" w:lineRule="auto"/>
              <w:jc w:val="both"/>
              <w:rPr>
                <w:bCs/>
                <w:color w:val="auto"/>
                <w:sz w:val="26"/>
                <w:szCs w:val="26"/>
              </w:rPr>
            </w:pPr>
          </w:p>
          <w:p w14:paraId="46AA11D6" w14:textId="6BFADA5D" w:rsidR="00283A21" w:rsidRPr="001A6CFF" w:rsidRDefault="00283A21" w:rsidP="00320E42">
            <w:pPr>
              <w:spacing w:line="276" w:lineRule="auto"/>
              <w:jc w:val="both"/>
              <w:rPr>
                <w:bCs/>
                <w:color w:val="auto"/>
                <w:sz w:val="26"/>
                <w:szCs w:val="26"/>
              </w:rPr>
            </w:pPr>
          </w:p>
        </w:tc>
        <w:tc>
          <w:tcPr>
            <w:tcW w:w="1749" w:type="dxa"/>
          </w:tcPr>
          <w:p w14:paraId="057B1810"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65D94E99" w14:textId="77777777" w:rsidTr="00320E42">
        <w:tc>
          <w:tcPr>
            <w:tcW w:w="1219" w:type="dxa"/>
          </w:tcPr>
          <w:p w14:paraId="40DEF5A1"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76BEDB8E" w14:textId="77777777" w:rsidR="00320E42" w:rsidRDefault="00320E42" w:rsidP="00320E42">
            <w:pPr>
              <w:spacing w:line="276" w:lineRule="auto"/>
              <w:jc w:val="both"/>
              <w:rPr>
                <w:bCs/>
                <w:color w:val="auto"/>
                <w:sz w:val="26"/>
                <w:szCs w:val="26"/>
              </w:rPr>
            </w:pPr>
          </w:p>
          <w:p w14:paraId="4481ED17" w14:textId="11981660" w:rsidR="00283A21" w:rsidRPr="001A6CFF" w:rsidRDefault="00283A21" w:rsidP="00320E42">
            <w:pPr>
              <w:spacing w:line="276" w:lineRule="auto"/>
              <w:jc w:val="both"/>
              <w:rPr>
                <w:bCs/>
                <w:color w:val="auto"/>
                <w:sz w:val="26"/>
                <w:szCs w:val="26"/>
              </w:rPr>
            </w:pPr>
          </w:p>
        </w:tc>
        <w:tc>
          <w:tcPr>
            <w:tcW w:w="1749" w:type="dxa"/>
          </w:tcPr>
          <w:p w14:paraId="47716FC2"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21F6361B" w14:textId="77777777" w:rsidTr="00320E42">
        <w:tc>
          <w:tcPr>
            <w:tcW w:w="1219" w:type="dxa"/>
          </w:tcPr>
          <w:p w14:paraId="5CA93DB7"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12F9C5C8" w14:textId="77777777" w:rsidR="00320E42" w:rsidRDefault="00320E42" w:rsidP="00320E42">
            <w:pPr>
              <w:spacing w:line="276" w:lineRule="auto"/>
              <w:jc w:val="both"/>
              <w:rPr>
                <w:bCs/>
                <w:color w:val="auto"/>
                <w:sz w:val="26"/>
                <w:szCs w:val="26"/>
              </w:rPr>
            </w:pPr>
          </w:p>
          <w:p w14:paraId="63B1722A" w14:textId="129F2CA1" w:rsidR="00283A21" w:rsidRPr="001A6CFF" w:rsidRDefault="00283A21" w:rsidP="00320E42">
            <w:pPr>
              <w:spacing w:line="276" w:lineRule="auto"/>
              <w:jc w:val="both"/>
              <w:rPr>
                <w:bCs/>
                <w:color w:val="auto"/>
                <w:sz w:val="26"/>
                <w:szCs w:val="26"/>
              </w:rPr>
            </w:pPr>
          </w:p>
        </w:tc>
        <w:tc>
          <w:tcPr>
            <w:tcW w:w="1749" w:type="dxa"/>
          </w:tcPr>
          <w:p w14:paraId="2975A98C"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054AECFF" w14:textId="77777777" w:rsidTr="00320E42">
        <w:tc>
          <w:tcPr>
            <w:tcW w:w="1219" w:type="dxa"/>
          </w:tcPr>
          <w:p w14:paraId="7D865FE7"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1325526A" w14:textId="77777777" w:rsidR="00320E42" w:rsidRDefault="00320E42" w:rsidP="00320E42">
            <w:pPr>
              <w:spacing w:line="276" w:lineRule="auto"/>
              <w:jc w:val="both"/>
              <w:rPr>
                <w:bCs/>
                <w:color w:val="auto"/>
                <w:sz w:val="26"/>
                <w:szCs w:val="26"/>
              </w:rPr>
            </w:pPr>
          </w:p>
          <w:p w14:paraId="271A26AB" w14:textId="7F7FE876" w:rsidR="00283A21" w:rsidRPr="001A6CFF" w:rsidRDefault="00283A21" w:rsidP="00320E42">
            <w:pPr>
              <w:spacing w:line="276" w:lineRule="auto"/>
              <w:jc w:val="both"/>
              <w:rPr>
                <w:bCs/>
                <w:color w:val="auto"/>
                <w:sz w:val="26"/>
                <w:szCs w:val="26"/>
              </w:rPr>
            </w:pPr>
          </w:p>
        </w:tc>
        <w:tc>
          <w:tcPr>
            <w:tcW w:w="1749" w:type="dxa"/>
          </w:tcPr>
          <w:p w14:paraId="314A2A71"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7DCA429B" w14:textId="77777777" w:rsidTr="00320E42">
        <w:tc>
          <w:tcPr>
            <w:tcW w:w="1219" w:type="dxa"/>
          </w:tcPr>
          <w:p w14:paraId="2672B21A"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19D76E4C" w14:textId="77777777" w:rsidR="00320E42" w:rsidRDefault="00320E42" w:rsidP="00320E42">
            <w:pPr>
              <w:spacing w:line="276" w:lineRule="auto"/>
              <w:jc w:val="both"/>
              <w:rPr>
                <w:bCs/>
                <w:color w:val="auto"/>
                <w:sz w:val="26"/>
                <w:szCs w:val="26"/>
              </w:rPr>
            </w:pPr>
          </w:p>
          <w:p w14:paraId="19276384" w14:textId="6905FE1C" w:rsidR="00283A21" w:rsidRPr="001A6CFF" w:rsidRDefault="00283A21" w:rsidP="00320E42">
            <w:pPr>
              <w:spacing w:line="276" w:lineRule="auto"/>
              <w:jc w:val="both"/>
              <w:rPr>
                <w:bCs/>
                <w:color w:val="auto"/>
                <w:sz w:val="26"/>
                <w:szCs w:val="26"/>
              </w:rPr>
            </w:pPr>
          </w:p>
        </w:tc>
        <w:tc>
          <w:tcPr>
            <w:tcW w:w="1749" w:type="dxa"/>
          </w:tcPr>
          <w:p w14:paraId="17219127"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6E2D3E5F" w14:textId="77777777" w:rsidTr="00320E42">
        <w:tc>
          <w:tcPr>
            <w:tcW w:w="1219" w:type="dxa"/>
          </w:tcPr>
          <w:p w14:paraId="536A3269"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78AF1F84" w14:textId="77777777" w:rsidR="00320E42" w:rsidRDefault="00320E42" w:rsidP="00320E42">
            <w:pPr>
              <w:spacing w:line="276" w:lineRule="auto"/>
              <w:jc w:val="both"/>
              <w:rPr>
                <w:bCs/>
                <w:color w:val="auto"/>
                <w:sz w:val="26"/>
                <w:szCs w:val="26"/>
              </w:rPr>
            </w:pPr>
          </w:p>
          <w:p w14:paraId="2C1CDAF6" w14:textId="25F27322" w:rsidR="00283A21" w:rsidRPr="001A6CFF" w:rsidRDefault="00283A21" w:rsidP="00320E42">
            <w:pPr>
              <w:spacing w:line="276" w:lineRule="auto"/>
              <w:jc w:val="both"/>
              <w:rPr>
                <w:bCs/>
                <w:color w:val="auto"/>
                <w:sz w:val="26"/>
                <w:szCs w:val="26"/>
              </w:rPr>
            </w:pPr>
          </w:p>
        </w:tc>
        <w:tc>
          <w:tcPr>
            <w:tcW w:w="1749" w:type="dxa"/>
          </w:tcPr>
          <w:p w14:paraId="6A08C9A9"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79B8BF75" w14:textId="77777777" w:rsidTr="00320E42">
        <w:tc>
          <w:tcPr>
            <w:tcW w:w="1219" w:type="dxa"/>
          </w:tcPr>
          <w:p w14:paraId="58BEA484"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7158F6D9" w14:textId="77777777" w:rsidR="00320E42" w:rsidRDefault="00320E42" w:rsidP="00320E42">
            <w:pPr>
              <w:spacing w:line="276" w:lineRule="auto"/>
              <w:jc w:val="both"/>
              <w:rPr>
                <w:bCs/>
                <w:color w:val="auto"/>
                <w:sz w:val="26"/>
                <w:szCs w:val="26"/>
              </w:rPr>
            </w:pPr>
          </w:p>
          <w:p w14:paraId="24BA4C46" w14:textId="61379599" w:rsidR="00283A21" w:rsidRPr="001A6CFF" w:rsidRDefault="00283A21" w:rsidP="00320E42">
            <w:pPr>
              <w:spacing w:line="276" w:lineRule="auto"/>
              <w:jc w:val="both"/>
              <w:rPr>
                <w:bCs/>
                <w:color w:val="auto"/>
                <w:sz w:val="26"/>
                <w:szCs w:val="26"/>
              </w:rPr>
            </w:pPr>
          </w:p>
        </w:tc>
        <w:tc>
          <w:tcPr>
            <w:tcW w:w="1749" w:type="dxa"/>
          </w:tcPr>
          <w:p w14:paraId="1A0CD79F"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007F6790" w14:textId="77777777" w:rsidTr="00320E42">
        <w:tc>
          <w:tcPr>
            <w:tcW w:w="1219" w:type="dxa"/>
          </w:tcPr>
          <w:p w14:paraId="3F95DD65"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7D02D23F" w14:textId="77777777" w:rsidR="00320E42" w:rsidRDefault="00320E42" w:rsidP="00320E42">
            <w:pPr>
              <w:spacing w:line="276" w:lineRule="auto"/>
              <w:jc w:val="both"/>
              <w:rPr>
                <w:bCs/>
                <w:color w:val="auto"/>
                <w:sz w:val="26"/>
                <w:szCs w:val="26"/>
              </w:rPr>
            </w:pPr>
          </w:p>
          <w:p w14:paraId="735B4920" w14:textId="2C72FBE7" w:rsidR="00283A21" w:rsidRPr="001A6CFF" w:rsidRDefault="00283A21" w:rsidP="00320E42">
            <w:pPr>
              <w:spacing w:line="276" w:lineRule="auto"/>
              <w:jc w:val="both"/>
              <w:rPr>
                <w:bCs/>
                <w:color w:val="auto"/>
                <w:sz w:val="26"/>
                <w:szCs w:val="26"/>
              </w:rPr>
            </w:pPr>
          </w:p>
        </w:tc>
        <w:tc>
          <w:tcPr>
            <w:tcW w:w="1749" w:type="dxa"/>
          </w:tcPr>
          <w:p w14:paraId="10113DE0"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3AC244CA" w14:textId="77777777" w:rsidTr="00320E42">
        <w:tc>
          <w:tcPr>
            <w:tcW w:w="1219" w:type="dxa"/>
          </w:tcPr>
          <w:p w14:paraId="32B4A0BB"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7048BEFC" w14:textId="77777777" w:rsidR="00320E42" w:rsidRDefault="00320E42" w:rsidP="00320E42">
            <w:pPr>
              <w:spacing w:line="276" w:lineRule="auto"/>
              <w:jc w:val="both"/>
              <w:rPr>
                <w:bCs/>
                <w:color w:val="auto"/>
                <w:sz w:val="26"/>
                <w:szCs w:val="26"/>
              </w:rPr>
            </w:pPr>
          </w:p>
          <w:p w14:paraId="56870039" w14:textId="5236A748" w:rsidR="00283A21" w:rsidRPr="001A6CFF" w:rsidRDefault="00283A21" w:rsidP="00320E42">
            <w:pPr>
              <w:spacing w:line="276" w:lineRule="auto"/>
              <w:jc w:val="both"/>
              <w:rPr>
                <w:bCs/>
                <w:color w:val="auto"/>
                <w:sz w:val="26"/>
                <w:szCs w:val="26"/>
              </w:rPr>
            </w:pPr>
          </w:p>
        </w:tc>
        <w:tc>
          <w:tcPr>
            <w:tcW w:w="1749" w:type="dxa"/>
          </w:tcPr>
          <w:p w14:paraId="14206B54"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412E15F6" w14:textId="77777777" w:rsidTr="00320E42">
        <w:tc>
          <w:tcPr>
            <w:tcW w:w="1219" w:type="dxa"/>
          </w:tcPr>
          <w:p w14:paraId="49D5D9F7"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31D3AC61" w14:textId="77777777" w:rsidR="00320E42" w:rsidRDefault="00320E42" w:rsidP="00320E42">
            <w:pPr>
              <w:spacing w:line="276" w:lineRule="auto"/>
              <w:jc w:val="both"/>
              <w:rPr>
                <w:bCs/>
                <w:color w:val="auto"/>
                <w:sz w:val="26"/>
                <w:szCs w:val="26"/>
              </w:rPr>
            </w:pPr>
          </w:p>
          <w:p w14:paraId="2C17B7BE" w14:textId="15BC513F" w:rsidR="00283A21" w:rsidRPr="001A6CFF" w:rsidRDefault="00283A21" w:rsidP="00320E42">
            <w:pPr>
              <w:spacing w:line="276" w:lineRule="auto"/>
              <w:jc w:val="both"/>
              <w:rPr>
                <w:bCs/>
                <w:color w:val="auto"/>
                <w:sz w:val="26"/>
                <w:szCs w:val="26"/>
              </w:rPr>
            </w:pPr>
          </w:p>
        </w:tc>
        <w:tc>
          <w:tcPr>
            <w:tcW w:w="1749" w:type="dxa"/>
          </w:tcPr>
          <w:p w14:paraId="24F0B3CA"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05ABE32A" w14:textId="77777777" w:rsidTr="00320E42">
        <w:tc>
          <w:tcPr>
            <w:tcW w:w="1219" w:type="dxa"/>
          </w:tcPr>
          <w:p w14:paraId="200D6672"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2088CF32" w14:textId="77777777" w:rsidR="00320E42" w:rsidRDefault="00320E42" w:rsidP="00320E42">
            <w:pPr>
              <w:spacing w:line="276" w:lineRule="auto"/>
              <w:jc w:val="both"/>
              <w:rPr>
                <w:bCs/>
                <w:color w:val="auto"/>
                <w:sz w:val="26"/>
                <w:szCs w:val="26"/>
              </w:rPr>
            </w:pPr>
          </w:p>
          <w:p w14:paraId="3D1FE25B" w14:textId="74859A6D" w:rsidR="00283A21" w:rsidRPr="001A6CFF" w:rsidRDefault="00283A21" w:rsidP="00320E42">
            <w:pPr>
              <w:spacing w:line="276" w:lineRule="auto"/>
              <w:jc w:val="both"/>
              <w:rPr>
                <w:bCs/>
                <w:color w:val="auto"/>
                <w:sz w:val="26"/>
                <w:szCs w:val="26"/>
              </w:rPr>
            </w:pPr>
          </w:p>
        </w:tc>
        <w:tc>
          <w:tcPr>
            <w:tcW w:w="1749" w:type="dxa"/>
          </w:tcPr>
          <w:p w14:paraId="0B3B86B7"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66631C37" w14:textId="77777777" w:rsidTr="00320E42">
        <w:tc>
          <w:tcPr>
            <w:tcW w:w="1219" w:type="dxa"/>
          </w:tcPr>
          <w:p w14:paraId="2E367D14"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3B816F5B" w14:textId="77777777" w:rsidR="00320E42" w:rsidRDefault="00320E42" w:rsidP="00320E42">
            <w:pPr>
              <w:spacing w:line="276" w:lineRule="auto"/>
              <w:jc w:val="both"/>
              <w:rPr>
                <w:bCs/>
                <w:color w:val="auto"/>
                <w:sz w:val="26"/>
                <w:szCs w:val="26"/>
              </w:rPr>
            </w:pPr>
          </w:p>
          <w:p w14:paraId="7B69324B" w14:textId="7AFCB56B" w:rsidR="00283A21" w:rsidRPr="001A6CFF" w:rsidRDefault="00283A21" w:rsidP="00320E42">
            <w:pPr>
              <w:spacing w:line="276" w:lineRule="auto"/>
              <w:jc w:val="both"/>
              <w:rPr>
                <w:bCs/>
                <w:color w:val="auto"/>
                <w:sz w:val="26"/>
                <w:szCs w:val="26"/>
              </w:rPr>
            </w:pPr>
          </w:p>
        </w:tc>
        <w:tc>
          <w:tcPr>
            <w:tcW w:w="1749" w:type="dxa"/>
          </w:tcPr>
          <w:p w14:paraId="0DBB52C6"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2F5DFAA8" w14:textId="77777777" w:rsidTr="00320E42">
        <w:tc>
          <w:tcPr>
            <w:tcW w:w="1219" w:type="dxa"/>
          </w:tcPr>
          <w:p w14:paraId="033E6338"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6F99C6C1" w14:textId="77777777" w:rsidR="00320E42" w:rsidRDefault="00320E42" w:rsidP="00320E42">
            <w:pPr>
              <w:spacing w:line="276" w:lineRule="auto"/>
              <w:jc w:val="both"/>
              <w:rPr>
                <w:bCs/>
                <w:color w:val="auto"/>
                <w:sz w:val="26"/>
                <w:szCs w:val="26"/>
              </w:rPr>
            </w:pPr>
          </w:p>
          <w:p w14:paraId="0B710AC7" w14:textId="4BC8B17F" w:rsidR="00283A21" w:rsidRPr="001A6CFF" w:rsidRDefault="00283A21" w:rsidP="00320E42">
            <w:pPr>
              <w:spacing w:line="276" w:lineRule="auto"/>
              <w:jc w:val="both"/>
              <w:rPr>
                <w:bCs/>
                <w:color w:val="auto"/>
                <w:sz w:val="26"/>
                <w:szCs w:val="26"/>
              </w:rPr>
            </w:pPr>
          </w:p>
        </w:tc>
        <w:tc>
          <w:tcPr>
            <w:tcW w:w="1749" w:type="dxa"/>
          </w:tcPr>
          <w:p w14:paraId="0AB726F3"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5A788B02" w14:textId="77777777" w:rsidTr="00320E42">
        <w:tc>
          <w:tcPr>
            <w:tcW w:w="1219" w:type="dxa"/>
          </w:tcPr>
          <w:p w14:paraId="4365C711"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796ACC00" w14:textId="77777777" w:rsidR="00320E42" w:rsidRDefault="00320E42" w:rsidP="00320E42">
            <w:pPr>
              <w:spacing w:line="276" w:lineRule="auto"/>
              <w:jc w:val="both"/>
              <w:rPr>
                <w:bCs/>
                <w:color w:val="auto"/>
                <w:sz w:val="26"/>
                <w:szCs w:val="26"/>
              </w:rPr>
            </w:pPr>
          </w:p>
          <w:p w14:paraId="3292A76D" w14:textId="6D4E3711" w:rsidR="00283A21" w:rsidRPr="001A6CFF" w:rsidRDefault="00283A21" w:rsidP="00320E42">
            <w:pPr>
              <w:spacing w:line="276" w:lineRule="auto"/>
              <w:jc w:val="both"/>
              <w:rPr>
                <w:bCs/>
                <w:color w:val="auto"/>
                <w:sz w:val="26"/>
                <w:szCs w:val="26"/>
              </w:rPr>
            </w:pPr>
          </w:p>
        </w:tc>
        <w:tc>
          <w:tcPr>
            <w:tcW w:w="1749" w:type="dxa"/>
          </w:tcPr>
          <w:p w14:paraId="3F2DC8AE"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68AD7DDD" w14:textId="77777777" w:rsidTr="00320E42">
        <w:tc>
          <w:tcPr>
            <w:tcW w:w="1219" w:type="dxa"/>
          </w:tcPr>
          <w:p w14:paraId="5D79B6B9" w14:textId="77777777" w:rsidR="00320E42" w:rsidRPr="001A6CFF" w:rsidRDefault="00320E42" w:rsidP="00320E42">
            <w:pPr>
              <w:numPr>
                <w:ilvl w:val="0"/>
                <w:numId w:val="14"/>
              </w:numPr>
              <w:spacing w:line="276" w:lineRule="auto"/>
              <w:ind w:firstLine="709"/>
              <w:contextualSpacing/>
              <w:jc w:val="both"/>
              <w:rPr>
                <w:rFonts w:eastAsia="Calibri"/>
                <w:color w:val="auto"/>
                <w:sz w:val="26"/>
                <w:szCs w:val="26"/>
              </w:rPr>
            </w:pPr>
          </w:p>
        </w:tc>
        <w:tc>
          <w:tcPr>
            <w:tcW w:w="7470" w:type="dxa"/>
            <w:tcBorders>
              <w:left w:val="single" w:sz="4" w:space="0" w:color="000000"/>
              <w:bottom w:val="single" w:sz="4" w:space="0" w:color="auto"/>
              <w:right w:val="single" w:sz="4" w:space="0" w:color="000000"/>
            </w:tcBorders>
          </w:tcPr>
          <w:p w14:paraId="11211FCD" w14:textId="77777777" w:rsidR="00320E42" w:rsidRDefault="00320E42" w:rsidP="00320E42">
            <w:pPr>
              <w:spacing w:line="276" w:lineRule="auto"/>
              <w:jc w:val="both"/>
              <w:rPr>
                <w:color w:val="auto"/>
                <w:sz w:val="26"/>
                <w:szCs w:val="26"/>
              </w:rPr>
            </w:pPr>
          </w:p>
          <w:p w14:paraId="2163BFBC" w14:textId="6CA37086" w:rsidR="00283A21" w:rsidRPr="001A6CFF" w:rsidRDefault="00283A21" w:rsidP="00320E42">
            <w:pPr>
              <w:spacing w:line="276" w:lineRule="auto"/>
              <w:jc w:val="both"/>
              <w:rPr>
                <w:color w:val="auto"/>
                <w:sz w:val="26"/>
                <w:szCs w:val="26"/>
              </w:rPr>
            </w:pPr>
          </w:p>
        </w:tc>
        <w:tc>
          <w:tcPr>
            <w:tcW w:w="1749" w:type="dxa"/>
          </w:tcPr>
          <w:p w14:paraId="0ABF51B0" w14:textId="77777777" w:rsidR="00320E42" w:rsidRPr="001A6CFF" w:rsidRDefault="00320E42" w:rsidP="00320E42">
            <w:pPr>
              <w:spacing w:line="276" w:lineRule="auto"/>
              <w:ind w:firstLine="709"/>
              <w:jc w:val="both"/>
              <w:rPr>
                <w:rFonts w:eastAsia="Calibri"/>
                <w:color w:val="auto"/>
                <w:sz w:val="26"/>
                <w:szCs w:val="26"/>
              </w:rPr>
            </w:pPr>
          </w:p>
        </w:tc>
      </w:tr>
    </w:tbl>
    <w:p w14:paraId="38E8D665"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5775BBBA" w14:textId="77777777" w:rsidR="001A6CFF" w:rsidRPr="001A6CFF" w:rsidRDefault="001A6CFF" w:rsidP="001A6CFF">
      <w:pPr>
        <w:widowControl/>
        <w:spacing w:line="276" w:lineRule="auto"/>
        <w:jc w:val="both"/>
        <w:rPr>
          <w:rFonts w:ascii="Times New Roman" w:eastAsia="Calibri" w:hAnsi="Times New Roman" w:cs="Times New Roman"/>
          <w:b/>
          <w:color w:val="auto"/>
          <w:sz w:val="26"/>
          <w:szCs w:val="26"/>
          <w:lang w:eastAsia="en-US" w:bidi="ar-SA"/>
        </w:rPr>
      </w:pPr>
      <w:r w:rsidRPr="001A6CFF">
        <w:rPr>
          <w:rFonts w:ascii="Times New Roman" w:eastAsia="Calibri" w:hAnsi="Times New Roman" w:cs="Times New Roman"/>
          <w:b/>
          <w:color w:val="auto"/>
          <w:sz w:val="26"/>
          <w:szCs w:val="26"/>
          <w:lang w:eastAsia="en-US" w:bidi="ar-SA"/>
        </w:rPr>
        <w:t>Заключение об освоении профессиональных компетенций</w:t>
      </w:r>
    </w:p>
    <w:p w14:paraId="5AAFC302"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tbl>
      <w:tblPr>
        <w:tblStyle w:val="2f2"/>
        <w:tblW w:w="10632" w:type="dxa"/>
        <w:tblInd w:w="-743" w:type="dxa"/>
        <w:tblLook w:val="04A0" w:firstRow="1" w:lastRow="0" w:firstColumn="1" w:lastColumn="0" w:noHBand="0" w:noVBand="1"/>
      </w:tblPr>
      <w:tblGrid>
        <w:gridCol w:w="1276"/>
        <w:gridCol w:w="7491"/>
        <w:gridCol w:w="1865"/>
      </w:tblGrid>
      <w:tr w:rsidR="001A6CFF" w:rsidRPr="001A6CFF" w14:paraId="2129B36B" w14:textId="77777777" w:rsidTr="00320E42">
        <w:trPr>
          <w:trHeight w:val="442"/>
        </w:trPr>
        <w:tc>
          <w:tcPr>
            <w:tcW w:w="1276" w:type="dxa"/>
          </w:tcPr>
          <w:p w14:paraId="23D907E8" w14:textId="77777777" w:rsidR="001A6CFF" w:rsidRPr="001A6CFF" w:rsidRDefault="001A6CFF" w:rsidP="001A6CFF">
            <w:pPr>
              <w:spacing w:line="276" w:lineRule="auto"/>
              <w:ind w:firstLine="709"/>
              <w:jc w:val="both"/>
              <w:rPr>
                <w:rFonts w:eastAsia="Calibri"/>
                <w:color w:val="auto"/>
                <w:sz w:val="26"/>
                <w:szCs w:val="26"/>
              </w:rPr>
            </w:pPr>
            <w:r w:rsidRPr="001A6CFF">
              <w:rPr>
                <w:rFonts w:eastAsia="Calibri"/>
                <w:color w:val="auto"/>
                <w:sz w:val="26"/>
                <w:szCs w:val="26"/>
              </w:rPr>
              <w:t>№ ПК</w:t>
            </w:r>
          </w:p>
        </w:tc>
        <w:tc>
          <w:tcPr>
            <w:tcW w:w="7491" w:type="dxa"/>
          </w:tcPr>
          <w:p w14:paraId="58112380" w14:textId="77777777" w:rsidR="001A6CFF" w:rsidRPr="001A6CFF" w:rsidRDefault="001A6CFF" w:rsidP="001A6CFF">
            <w:pPr>
              <w:spacing w:line="276" w:lineRule="auto"/>
              <w:ind w:firstLine="709"/>
              <w:jc w:val="both"/>
              <w:rPr>
                <w:rFonts w:eastAsia="Calibri"/>
                <w:color w:val="auto"/>
                <w:sz w:val="26"/>
                <w:szCs w:val="26"/>
              </w:rPr>
            </w:pPr>
            <w:r w:rsidRPr="001A6CFF">
              <w:rPr>
                <w:rFonts w:eastAsia="Calibri"/>
                <w:color w:val="auto"/>
                <w:sz w:val="26"/>
                <w:szCs w:val="26"/>
              </w:rPr>
              <w:t>Профессиональные  компетенции</w:t>
            </w:r>
          </w:p>
        </w:tc>
        <w:tc>
          <w:tcPr>
            <w:tcW w:w="1865" w:type="dxa"/>
          </w:tcPr>
          <w:p w14:paraId="248BC5A3" w14:textId="77777777" w:rsidR="001A6CFF" w:rsidRPr="001A6CFF" w:rsidRDefault="001A6CFF" w:rsidP="001A6CFF">
            <w:pPr>
              <w:spacing w:line="276" w:lineRule="auto"/>
              <w:ind w:firstLine="709"/>
              <w:jc w:val="both"/>
              <w:rPr>
                <w:rFonts w:eastAsia="Calibri"/>
                <w:color w:val="auto"/>
                <w:sz w:val="26"/>
                <w:szCs w:val="26"/>
              </w:rPr>
            </w:pPr>
            <w:r w:rsidRPr="001A6CFF">
              <w:rPr>
                <w:rFonts w:eastAsia="Calibri"/>
                <w:color w:val="auto"/>
                <w:sz w:val="26"/>
                <w:szCs w:val="26"/>
              </w:rPr>
              <w:t>Уровень усвоения</w:t>
            </w:r>
          </w:p>
        </w:tc>
      </w:tr>
      <w:tr w:rsidR="00320E42" w:rsidRPr="001A6CFF" w14:paraId="38EFF0B0" w14:textId="77777777" w:rsidTr="00320E42">
        <w:tc>
          <w:tcPr>
            <w:tcW w:w="1276" w:type="dxa"/>
          </w:tcPr>
          <w:p w14:paraId="57D4C1FF" w14:textId="5006A312" w:rsidR="00320E42" w:rsidRPr="001A6CFF" w:rsidRDefault="00320E42" w:rsidP="00320E42">
            <w:pPr>
              <w:spacing w:line="276" w:lineRule="auto"/>
              <w:jc w:val="both"/>
              <w:rPr>
                <w:rFonts w:eastAsia="Calibri"/>
                <w:color w:val="auto"/>
                <w:sz w:val="26"/>
                <w:szCs w:val="26"/>
              </w:rPr>
            </w:pPr>
            <w:r w:rsidRPr="001A6CFF">
              <w:rPr>
                <w:rFonts w:eastAsia="Calibri"/>
                <w:color w:val="auto"/>
                <w:sz w:val="26"/>
                <w:szCs w:val="26"/>
              </w:rPr>
              <w:t xml:space="preserve">ПК </w:t>
            </w:r>
            <w:r>
              <w:rPr>
                <w:rFonts w:eastAsia="Calibri"/>
                <w:color w:val="auto"/>
                <w:sz w:val="26"/>
                <w:szCs w:val="26"/>
              </w:rPr>
              <w:t>2</w:t>
            </w:r>
            <w:r w:rsidRPr="001A6CFF">
              <w:rPr>
                <w:rFonts w:eastAsia="Calibri"/>
                <w:color w:val="auto"/>
                <w:sz w:val="26"/>
                <w:szCs w:val="26"/>
              </w:rPr>
              <w:t>.1.</w:t>
            </w:r>
          </w:p>
        </w:tc>
        <w:tc>
          <w:tcPr>
            <w:tcW w:w="7491" w:type="dxa"/>
            <w:tcBorders>
              <w:top w:val="single" w:sz="4" w:space="0" w:color="auto"/>
              <w:left w:val="single" w:sz="4" w:space="0" w:color="auto"/>
              <w:bottom w:val="nil"/>
              <w:right w:val="single" w:sz="4" w:space="0" w:color="auto"/>
            </w:tcBorders>
          </w:tcPr>
          <w:p w14:paraId="18234156" w14:textId="2EC73421" w:rsidR="00320E42" w:rsidRPr="001A6CFF" w:rsidRDefault="000A18E9" w:rsidP="000A18E9">
            <w:pPr>
              <w:spacing w:after="100" w:afterAutospacing="1"/>
              <w:jc w:val="both"/>
              <w:rPr>
                <w:rFonts w:eastAsia="Calibri"/>
                <w:color w:val="auto"/>
                <w:sz w:val="26"/>
                <w:szCs w:val="26"/>
              </w:rPr>
            </w:pPr>
            <w:r w:rsidRPr="000A18E9">
              <w:rPr>
                <w:color w:val="212529"/>
                <w:sz w:val="26"/>
                <w:szCs w:val="26"/>
              </w:rPr>
              <w:t xml:space="preserve"> Проводить подготовку к монтажу узлов, блоков и элементов систем автоматизации холодильного оборудования.</w:t>
            </w:r>
          </w:p>
        </w:tc>
        <w:tc>
          <w:tcPr>
            <w:tcW w:w="1865" w:type="dxa"/>
          </w:tcPr>
          <w:p w14:paraId="1B8E30B9"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5D128217" w14:textId="77777777" w:rsidTr="00320E42">
        <w:tc>
          <w:tcPr>
            <w:tcW w:w="1276" w:type="dxa"/>
          </w:tcPr>
          <w:p w14:paraId="67F174B7" w14:textId="1ACAC73C" w:rsidR="00320E42" w:rsidRPr="001A6CFF" w:rsidRDefault="00320E42" w:rsidP="00320E42">
            <w:pPr>
              <w:spacing w:line="276" w:lineRule="auto"/>
              <w:jc w:val="both"/>
              <w:rPr>
                <w:rFonts w:eastAsia="Calibri"/>
                <w:color w:val="auto"/>
                <w:sz w:val="26"/>
                <w:szCs w:val="26"/>
              </w:rPr>
            </w:pPr>
            <w:r w:rsidRPr="001A6CFF">
              <w:rPr>
                <w:rFonts w:eastAsia="Calibri"/>
                <w:color w:val="auto"/>
                <w:sz w:val="26"/>
                <w:szCs w:val="26"/>
              </w:rPr>
              <w:t xml:space="preserve">ПК </w:t>
            </w:r>
            <w:r>
              <w:rPr>
                <w:rFonts w:eastAsia="Calibri"/>
                <w:color w:val="auto"/>
                <w:sz w:val="26"/>
                <w:szCs w:val="26"/>
              </w:rPr>
              <w:t>2</w:t>
            </w:r>
            <w:r w:rsidRPr="001A6CFF">
              <w:rPr>
                <w:rFonts w:eastAsia="Calibri"/>
                <w:color w:val="auto"/>
                <w:sz w:val="26"/>
                <w:szCs w:val="26"/>
              </w:rPr>
              <w:t>.2</w:t>
            </w:r>
          </w:p>
        </w:tc>
        <w:tc>
          <w:tcPr>
            <w:tcW w:w="7491" w:type="dxa"/>
            <w:tcBorders>
              <w:top w:val="single" w:sz="4" w:space="0" w:color="auto"/>
              <w:left w:val="single" w:sz="4" w:space="0" w:color="auto"/>
              <w:bottom w:val="single" w:sz="4" w:space="0" w:color="auto"/>
              <w:right w:val="single" w:sz="4" w:space="0" w:color="auto"/>
            </w:tcBorders>
          </w:tcPr>
          <w:p w14:paraId="35177616" w14:textId="2A5F861E" w:rsidR="00320E42" w:rsidRPr="001A6CFF" w:rsidRDefault="000A18E9" w:rsidP="000A18E9">
            <w:pPr>
              <w:spacing w:after="100" w:afterAutospacing="1"/>
              <w:jc w:val="both"/>
              <w:rPr>
                <w:rFonts w:eastAsia="Calibri"/>
                <w:color w:val="auto"/>
                <w:sz w:val="26"/>
                <w:szCs w:val="26"/>
              </w:rPr>
            </w:pPr>
            <w:r w:rsidRPr="000A18E9">
              <w:rPr>
                <w:color w:val="212529"/>
                <w:sz w:val="26"/>
                <w:szCs w:val="26"/>
              </w:rPr>
              <w:t>Организовывать и осуществлять монтаж холодильных установок и систем автоматизации холодильного оборудования.</w:t>
            </w:r>
          </w:p>
        </w:tc>
        <w:tc>
          <w:tcPr>
            <w:tcW w:w="1865" w:type="dxa"/>
          </w:tcPr>
          <w:p w14:paraId="6019E928" w14:textId="77777777" w:rsidR="00320E42" w:rsidRPr="001A6CFF" w:rsidRDefault="00320E42" w:rsidP="00320E42">
            <w:pPr>
              <w:spacing w:line="276" w:lineRule="auto"/>
              <w:ind w:firstLine="709"/>
              <w:jc w:val="both"/>
              <w:rPr>
                <w:rFonts w:eastAsia="Calibri"/>
                <w:color w:val="auto"/>
                <w:sz w:val="26"/>
                <w:szCs w:val="26"/>
              </w:rPr>
            </w:pPr>
          </w:p>
        </w:tc>
      </w:tr>
      <w:tr w:rsidR="00320E42" w:rsidRPr="001A6CFF" w14:paraId="71D2E280" w14:textId="77777777" w:rsidTr="00320E42">
        <w:tc>
          <w:tcPr>
            <w:tcW w:w="1276" w:type="dxa"/>
          </w:tcPr>
          <w:p w14:paraId="2A158F0A" w14:textId="64793768" w:rsidR="00320E42" w:rsidRPr="001A6CFF" w:rsidRDefault="00320E42" w:rsidP="00320E42">
            <w:pPr>
              <w:spacing w:line="276" w:lineRule="auto"/>
              <w:jc w:val="both"/>
              <w:rPr>
                <w:rFonts w:eastAsia="Calibri"/>
                <w:color w:val="auto"/>
                <w:sz w:val="26"/>
                <w:szCs w:val="26"/>
              </w:rPr>
            </w:pPr>
            <w:r w:rsidRPr="001A6CFF">
              <w:rPr>
                <w:rFonts w:eastAsia="Calibri"/>
                <w:color w:val="auto"/>
                <w:sz w:val="26"/>
                <w:szCs w:val="26"/>
              </w:rPr>
              <w:t xml:space="preserve">ПК </w:t>
            </w:r>
            <w:r>
              <w:rPr>
                <w:rFonts w:eastAsia="Calibri"/>
                <w:color w:val="auto"/>
                <w:sz w:val="26"/>
                <w:szCs w:val="26"/>
              </w:rPr>
              <w:t>2</w:t>
            </w:r>
            <w:r w:rsidRPr="001A6CFF">
              <w:rPr>
                <w:rFonts w:eastAsia="Calibri"/>
                <w:color w:val="auto"/>
                <w:sz w:val="26"/>
                <w:szCs w:val="26"/>
              </w:rPr>
              <w:t>.3</w:t>
            </w:r>
          </w:p>
        </w:tc>
        <w:tc>
          <w:tcPr>
            <w:tcW w:w="7491" w:type="dxa"/>
            <w:tcBorders>
              <w:top w:val="single" w:sz="4" w:space="0" w:color="auto"/>
              <w:left w:val="single" w:sz="4" w:space="0" w:color="auto"/>
              <w:bottom w:val="single" w:sz="4" w:space="0" w:color="auto"/>
              <w:right w:val="single" w:sz="4" w:space="0" w:color="auto"/>
            </w:tcBorders>
          </w:tcPr>
          <w:p w14:paraId="181D2E94" w14:textId="0EEC687F" w:rsidR="00320E42" w:rsidRPr="001A6CFF" w:rsidRDefault="000A18E9" w:rsidP="000A18E9">
            <w:pPr>
              <w:spacing w:after="100" w:afterAutospacing="1"/>
              <w:jc w:val="both"/>
              <w:rPr>
                <w:rFonts w:eastAsia="Calibri"/>
                <w:color w:val="auto"/>
                <w:sz w:val="26"/>
                <w:szCs w:val="26"/>
              </w:rPr>
            </w:pPr>
            <w:r w:rsidRPr="000A18E9">
              <w:rPr>
                <w:color w:val="212529"/>
                <w:sz w:val="26"/>
                <w:szCs w:val="26"/>
              </w:rPr>
              <w:t xml:space="preserve"> Выполнять пусконаладку холодильных установок и систем автоматизации холодильного оборудования.</w:t>
            </w:r>
          </w:p>
        </w:tc>
        <w:tc>
          <w:tcPr>
            <w:tcW w:w="1865" w:type="dxa"/>
          </w:tcPr>
          <w:p w14:paraId="3290A33B" w14:textId="77777777" w:rsidR="00320E42" w:rsidRPr="001A6CFF" w:rsidRDefault="00320E42" w:rsidP="00320E42">
            <w:pPr>
              <w:spacing w:line="276" w:lineRule="auto"/>
              <w:ind w:firstLine="709"/>
              <w:jc w:val="both"/>
              <w:rPr>
                <w:rFonts w:eastAsia="Calibri"/>
                <w:color w:val="auto"/>
                <w:sz w:val="26"/>
                <w:szCs w:val="26"/>
              </w:rPr>
            </w:pPr>
          </w:p>
        </w:tc>
      </w:tr>
      <w:tr w:rsidR="000A18E9" w:rsidRPr="001A6CFF" w14:paraId="515A989D" w14:textId="77777777" w:rsidTr="00320E42">
        <w:tc>
          <w:tcPr>
            <w:tcW w:w="1276" w:type="dxa"/>
          </w:tcPr>
          <w:p w14:paraId="4349D6DA" w14:textId="6046AF96" w:rsidR="000A18E9" w:rsidRPr="001A6CFF" w:rsidRDefault="000A18E9" w:rsidP="00320E42">
            <w:pPr>
              <w:spacing w:line="276" w:lineRule="auto"/>
              <w:jc w:val="both"/>
              <w:rPr>
                <w:rFonts w:eastAsia="Calibri"/>
                <w:color w:val="auto"/>
                <w:sz w:val="26"/>
                <w:szCs w:val="26"/>
              </w:rPr>
            </w:pPr>
            <w:r w:rsidRPr="001A6CFF">
              <w:rPr>
                <w:rFonts w:eastAsia="Calibri"/>
                <w:color w:val="auto"/>
                <w:sz w:val="26"/>
                <w:szCs w:val="26"/>
              </w:rPr>
              <w:t xml:space="preserve">ПК </w:t>
            </w:r>
            <w:r>
              <w:rPr>
                <w:rFonts w:eastAsia="Calibri"/>
                <w:color w:val="auto"/>
                <w:sz w:val="26"/>
                <w:szCs w:val="26"/>
              </w:rPr>
              <w:t>2.4</w:t>
            </w:r>
          </w:p>
        </w:tc>
        <w:tc>
          <w:tcPr>
            <w:tcW w:w="7491" w:type="dxa"/>
            <w:tcBorders>
              <w:top w:val="single" w:sz="4" w:space="0" w:color="auto"/>
              <w:left w:val="single" w:sz="4" w:space="0" w:color="auto"/>
              <w:bottom w:val="single" w:sz="4" w:space="0" w:color="auto"/>
              <w:right w:val="single" w:sz="4" w:space="0" w:color="auto"/>
            </w:tcBorders>
          </w:tcPr>
          <w:p w14:paraId="02C43E78" w14:textId="1E7199A5" w:rsidR="000A18E9" w:rsidRPr="005867FC" w:rsidRDefault="000A18E9" w:rsidP="00320E42">
            <w:pPr>
              <w:suppressAutoHyphens/>
              <w:spacing w:line="276" w:lineRule="auto"/>
              <w:jc w:val="both"/>
              <w:rPr>
                <w:sz w:val="26"/>
                <w:szCs w:val="26"/>
              </w:rPr>
            </w:pPr>
            <w:r w:rsidRPr="007B1F9B">
              <w:rPr>
                <w:color w:val="212529"/>
                <w:sz w:val="26"/>
                <w:szCs w:val="26"/>
              </w:rPr>
              <w:t>Осуществлять программирование систем автоматизации холодильного оборудования</w:t>
            </w:r>
          </w:p>
        </w:tc>
        <w:tc>
          <w:tcPr>
            <w:tcW w:w="1865" w:type="dxa"/>
          </w:tcPr>
          <w:p w14:paraId="3D9D29D5" w14:textId="77777777" w:rsidR="000A18E9" w:rsidRPr="001A6CFF" w:rsidRDefault="000A18E9" w:rsidP="00320E42">
            <w:pPr>
              <w:spacing w:line="276" w:lineRule="auto"/>
              <w:ind w:firstLine="709"/>
              <w:jc w:val="both"/>
              <w:rPr>
                <w:rFonts w:eastAsia="Calibri"/>
                <w:color w:val="auto"/>
                <w:sz w:val="26"/>
                <w:szCs w:val="26"/>
              </w:rPr>
            </w:pPr>
          </w:p>
        </w:tc>
      </w:tr>
    </w:tbl>
    <w:p w14:paraId="024E9638"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1BE5A28F"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xml:space="preserve">Уровень усвоения: </w:t>
      </w:r>
    </w:p>
    <w:p w14:paraId="539A14FA"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- 1. Ознакомительный;</w:t>
      </w:r>
    </w:p>
    <w:p w14:paraId="5923A12C"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- 2. Репродуктивный;</w:t>
      </w:r>
    </w:p>
    <w:p w14:paraId="46EAF378"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- 3. Продуктивный;</w:t>
      </w:r>
    </w:p>
    <w:p w14:paraId="3E8B1E4E"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7A167CC2"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Итоговая оценка по производственной практике - _______________________</w:t>
      </w:r>
    </w:p>
    <w:p w14:paraId="4BBD2A4B"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330C56FD"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Руководитель практики</w:t>
      </w:r>
    </w:p>
    <w:p w14:paraId="7B71F648"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xml:space="preserve"> от предприятия              _________________            ______________________</w:t>
      </w:r>
    </w:p>
    <w:p w14:paraId="5E022835" w14:textId="71228E1E" w:rsidR="001A6CFF" w:rsidRPr="004F7245" w:rsidRDefault="004F7245" w:rsidP="001A6CFF">
      <w:pPr>
        <w:widowControl/>
        <w:spacing w:line="276" w:lineRule="auto"/>
        <w:ind w:firstLine="709"/>
        <w:jc w:val="both"/>
        <w:rPr>
          <w:rFonts w:ascii="Times New Roman" w:eastAsia="Calibri" w:hAnsi="Times New Roman" w:cs="Times New Roman"/>
          <w:color w:val="auto"/>
          <w:sz w:val="18"/>
          <w:szCs w:val="18"/>
          <w:lang w:eastAsia="en-US" w:bidi="ar-SA"/>
        </w:rPr>
      </w:pPr>
      <w:r>
        <w:rPr>
          <w:rFonts w:ascii="Times New Roman" w:eastAsia="Calibri" w:hAnsi="Times New Roman" w:cs="Times New Roman"/>
          <w:color w:val="auto"/>
          <w:sz w:val="26"/>
          <w:szCs w:val="26"/>
          <w:lang w:eastAsia="en-US" w:bidi="ar-SA"/>
        </w:rPr>
        <w:t xml:space="preserve">                                                     </w:t>
      </w:r>
      <w:r w:rsidR="001A6CFF" w:rsidRPr="004F7245">
        <w:rPr>
          <w:rFonts w:ascii="Times New Roman" w:eastAsia="Calibri" w:hAnsi="Times New Roman" w:cs="Times New Roman"/>
          <w:color w:val="auto"/>
          <w:sz w:val="18"/>
          <w:szCs w:val="18"/>
          <w:lang w:eastAsia="en-US" w:bidi="ar-SA"/>
        </w:rPr>
        <w:t xml:space="preserve">Подпись                               </w:t>
      </w:r>
      <w:r>
        <w:rPr>
          <w:rFonts w:ascii="Times New Roman" w:eastAsia="Calibri" w:hAnsi="Times New Roman" w:cs="Times New Roman"/>
          <w:color w:val="auto"/>
          <w:sz w:val="18"/>
          <w:szCs w:val="18"/>
          <w:lang w:eastAsia="en-US" w:bidi="ar-SA"/>
        </w:rPr>
        <w:t xml:space="preserve">                                    </w:t>
      </w:r>
      <w:r w:rsidR="001A6CFF" w:rsidRPr="004F7245">
        <w:rPr>
          <w:rFonts w:ascii="Times New Roman" w:eastAsia="Calibri" w:hAnsi="Times New Roman" w:cs="Times New Roman"/>
          <w:color w:val="auto"/>
          <w:sz w:val="18"/>
          <w:szCs w:val="18"/>
          <w:lang w:eastAsia="en-US" w:bidi="ar-SA"/>
        </w:rPr>
        <w:t xml:space="preserve">     (Ф.И.О)</w:t>
      </w:r>
    </w:p>
    <w:p w14:paraId="13CD636E"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 xml:space="preserve">Руководитель практики </w:t>
      </w:r>
    </w:p>
    <w:p w14:paraId="496C3533"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r w:rsidRPr="001A6CFF">
        <w:rPr>
          <w:rFonts w:ascii="Times New Roman" w:eastAsia="Calibri" w:hAnsi="Times New Roman" w:cs="Times New Roman"/>
          <w:color w:val="auto"/>
          <w:sz w:val="26"/>
          <w:szCs w:val="26"/>
          <w:lang w:eastAsia="en-US" w:bidi="ar-SA"/>
        </w:rPr>
        <w:t>от колледжа                      _________________            ______________________</w:t>
      </w:r>
    </w:p>
    <w:p w14:paraId="5741AEE2" w14:textId="07EC6E26" w:rsidR="001A6CFF" w:rsidRPr="004F7245" w:rsidRDefault="004F7245" w:rsidP="001A6CFF">
      <w:pPr>
        <w:widowControl/>
        <w:spacing w:line="276" w:lineRule="auto"/>
        <w:ind w:firstLine="709"/>
        <w:jc w:val="both"/>
        <w:rPr>
          <w:rFonts w:ascii="Times New Roman" w:eastAsia="Calibri" w:hAnsi="Times New Roman" w:cs="Times New Roman"/>
          <w:color w:val="auto"/>
          <w:sz w:val="18"/>
          <w:szCs w:val="18"/>
          <w:lang w:eastAsia="en-US" w:bidi="ar-SA"/>
        </w:rPr>
      </w:pPr>
      <w:r w:rsidRPr="004F7245">
        <w:rPr>
          <w:rFonts w:ascii="Times New Roman" w:eastAsia="Calibri" w:hAnsi="Times New Roman" w:cs="Times New Roman"/>
          <w:color w:val="auto"/>
          <w:sz w:val="18"/>
          <w:szCs w:val="18"/>
          <w:lang w:eastAsia="en-US" w:bidi="ar-SA"/>
        </w:rPr>
        <w:t xml:space="preserve">                                          </w:t>
      </w:r>
      <w:r>
        <w:rPr>
          <w:rFonts w:ascii="Times New Roman" w:eastAsia="Calibri" w:hAnsi="Times New Roman" w:cs="Times New Roman"/>
          <w:color w:val="auto"/>
          <w:sz w:val="18"/>
          <w:szCs w:val="18"/>
          <w:lang w:eastAsia="en-US" w:bidi="ar-SA"/>
        </w:rPr>
        <w:t xml:space="preserve">                           </w:t>
      </w:r>
      <w:r w:rsidRPr="004F7245">
        <w:rPr>
          <w:rFonts w:ascii="Times New Roman" w:eastAsia="Calibri" w:hAnsi="Times New Roman" w:cs="Times New Roman"/>
          <w:color w:val="auto"/>
          <w:sz w:val="18"/>
          <w:szCs w:val="18"/>
          <w:lang w:eastAsia="en-US" w:bidi="ar-SA"/>
        </w:rPr>
        <w:t xml:space="preserve">         </w:t>
      </w:r>
      <w:r w:rsidR="001A6CFF" w:rsidRPr="004F7245">
        <w:rPr>
          <w:rFonts w:ascii="Times New Roman" w:eastAsia="Calibri" w:hAnsi="Times New Roman" w:cs="Times New Roman"/>
          <w:color w:val="auto"/>
          <w:sz w:val="18"/>
          <w:szCs w:val="18"/>
          <w:lang w:eastAsia="en-US" w:bidi="ar-SA"/>
        </w:rPr>
        <w:t xml:space="preserve">Подпись    </w:t>
      </w:r>
      <w:r w:rsidRPr="004F7245">
        <w:rPr>
          <w:rFonts w:ascii="Times New Roman" w:eastAsia="Calibri" w:hAnsi="Times New Roman" w:cs="Times New Roman"/>
          <w:color w:val="auto"/>
          <w:sz w:val="18"/>
          <w:szCs w:val="18"/>
          <w:lang w:eastAsia="en-US" w:bidi="ar-SA"/>
        </w:rPr>
        <w:t xml:space="preserve">                                      </w:t>
      </w:r>
      <w:r>
        <w:rPr>
          <w:rFonts w:ascii="Times New Roman" w:eastAsia="Calibri" w:hAnsi="Times New Roman" w:cs="Times New Roman"/>
          <w:color w:val="auto"/>
          <w:sz w:val="18"/>
          <w:szCs w:val="18"/>
          <w:lang w:eastAsia="en-US" w:bidi="ar-SA"/>
        </w:rPr>
        <w:t xml:space="preserve">                           </w:t>
      </w:r>
      <w:r w:rsidRPr="004F7245">
        <w:rPr>
          <w:rFonts w:ascii="Times New Roman" w:eastAsia="Calibri" w:hAnsi="Times New Roman" w:cs="Times New Roman"/>
          <w:color w:val="auto"/>
          <w:sz w:val="18"/>
          <w:szCs w:val="18"/>
          <w:lang w:eastAsia="en-US" w:bidi="ar-SA"/>
        </w:rPr>
        <w:t xml:space="preserve">   </w:t>
      </w:r>
      <w:r w:rsidR="001A6CFF" w:rsidRPr="004F7245">
        <w:rPr>
          <w:rFonts w:ascii="Times New Roman" w:eastAsia="Calibri" w:hAnsi="Times New Roman" w:cs="Times New Roman"/>
          <w:color w:val="auto"/>
          <w:sz w:val="18"/>
          <w:szCs w:val="18"/>
          <w:lang w:eastAsia="en-US" w:bidi="ar-SA"/>
        </w:rPr>
        <w:t xml:space="preserve"> (Ф.И.О.)                                                                </w:t>
      </w:r>
    </w:p>
    <w:p w14:paraId="0DDEE746"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3B5B33BC"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34DC7BD4" w14:textId="77777777" w:rsidR="001A6CFF" w:rsidRPr="001A6CFF" w:rsidRDefault="001A6CFF" w:rsidP="001A6CFF">
      <w:pPr>
        <w:widowControl/>
        <w:spacing w:line="276" w:lineRule="auto"/>
        <w:ind w:firstLine="709"/>
        <w:jc w:val="both"/>
        <w:rPr>
          <w:rFonts w:ascii="Times New Roman" w:eastAsia="Calibri" w:hAnsi="Times New Roman" w:cs="Times New Roman"/>
          <w:color w:val="auto"/>
          <w:sz w:val="26"/>
          <w:szCs w:val="26"/>
          <w:lang w:eastAsia="en-US" w:bidi="ar-SA"/>
        </w:rPr>
      </w:pPr>
    </w:p>
    <w:p w14:paraId="5BC28D0A" w14:textId="76A8D052" w:rsidR="001A6CFF" w:rsidRDefault="001A6CFF" w:rsidP="00283A21">
      <w:pPr>
        <w:widowControl/>
        <w:spacing w:line="276" w:lineRule="auto"/>
        <w:ind w:firstLine="709"/>
        <w:jc w:val="both"/>
        <w:rPr>
          <w:rFonts w:ascii="Times New Roman" w:hAnsi="Times New Roman" w:cs="Times New Roman"/>
          <w:bCs/>
          <w:sz w:val="26"/>
          <w:szCs w:val="26"/>
        </w:rPr>
      </w:pPr>
      <w:r w:rsidRPr="001A6CFF">
        <w:rPr>
          <w:rFonts w:ascii="Times New Roman" w:eastAsia="Calibri" w:hAnsi="Times New Roman" w:cs="Times New Roman"/>
          <w:color w:val="auto"/>
          <w:sz w:val="26"/>
          <w:szCs w:val="26"/>
          <w:lang w:eastAsia="en-US" w:bidi="ar-SA"/>
        </w:rPr>
        <w:t>МП</w:t>
      </w:r>
    </w:p>
    <w:sectPr w:rsidR="001A6CFF" w:rsidSect="005867FC">
      <w:footerReference w:type="even" r:id="rId8"/>
      <w:footerReference w:type="default" r:id="rId9"/>
      <w:pgSz w:w="11900" w:h="16840"/>
      <w:pgMar w:top="1134" w:right="850" w:bottom="1134" w:left="1701" w:header="0" w:footer="3"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2BDA6A" w14:textId="77777777" w:rsidR="000A3912" w:rsidRDefault="000A3912">
      <w:r>
        <w:separator/>
      </w:r>
    </w:p>
  </w:endnote>
  <w:endnote w:type="continuationSeparator" w:id="0">
    <w:p w14:paraId="095C40DB" w14:textId="77777777" w:rsidR="000A3912" w:rsidRDefault="000A3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 w:name="Franklin Gothic Heavy">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Impact">
    <w:panose1 w:val="020B080603090205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A5CCE1" w14:textId="77777777" w:rsidR="007E10A1" w:rsidRDefault="007E10A1" w:rsidP="006D2196">
    <w:pPr>
      <w:pStyle w:val="af0"/>
      <w:ind w:right="360"/>
    </w:pPr>
  </w:p>
  <w:p w14:paraId="29BBC328" w14:textId="77777777" w:rsidR="007E10A1" w:rsidRDefault="007E10A1"/>
  <w:p w14:paraId="4351A313" w14:textId="77777777" w:rsidR="007E10A1" w:rsidRDefault="007E10A1"/>
  <w:p w14:paraId="7A2EE69F" w14:textId="77777777" w:rsidR="007E10A1" w:rsidRDefault="007E10A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2378244"/>
      <w:docPartObj>
        <w:docPartGallery w:val="Page Numbers (Bottom of Page)"/>
        <w:docPartUnique/>
      </w:docPartObj>
    </w:sdtPr>
    <w:sdtEndPr/>
    <w:sdtContent>
      <w:p w14:paraId="7A0E8DE3" w14:textId="77777777" w:rsidR="007E10A1" w:rsidRDefault="007E10A1">
        <w:pPr>
          <w:pStyle w:val="af0"/>
          <w:jc w:val="right"/>
        </w:pPr>
        <w:r>
          <w:fldChar w:fldCharType="begin"/>
        </w:r>
        <w:r>
          <w:instrText>PAGE   \* MERGEFORMAT</w:instrText>
        </w:r>
        <w:r>
          <w:fldChar w:fldCharType="separate"/>
        </w:r>
        <w:r w:rsidR="005725E9">
          <w:rPr>
            <w:noProof/>
          </w:rPr>
          <w:t>21</w:t>
        </w:r>
        <w:r>
          <w:fldChar w:fldCharType="end"/>
        </w:r>
      </w:p>
    </w:sdtContent>
  </w:sdt>
  <w:p w14:paraId="1B66302F" w14:textId="77777777" w:rsidR="007E10A1" w:rsidRDefault="007E10A1" w:rsidP="006D2196">
    <w:pPr>
      <w:pStyle w:val="af0"/>
      <w:ind w:right="360"/>
    </w:pPr>
  </w:p>
  <w:p w14:paraId="722653ED" w14:textId="77777777" w:rsidR="007E10A1" w:rsidRDefault="007E10A1"/>
  <w:p w14:paraId="3159A78C" w14:textId="77777777" w:rsidR="007E10A1" w:rsidRDefault="007E10A1"/>
  <w:p w14:paraId="2A093546" w14:textId="77777777" w:rsidR="007E10A1" w:rsidRDefault="007E10A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EBCEB4" w14:textId="77777777" w:rsidR="000A3912" w:rsidRDefault="000A3912">
      <w:r>
        <w:separator/>
      </w:r>
    </w:p>
  </w:footnote>
  <w:footnote w:type="continuationSeparator" w:id="0">
    <w:p w14:paraId="36EC6732" w14:textId="77777777" w:rsidR="000A3912" w:rsidRDefault="000A39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nsid w:val="0DE534C8"/>
    <w:multiLevelType w:val="hybridMultilevel"/>
    <w:tmpl w:val="B23EA6CA"/>
    <w:lvl w:ilvl="0" w:tplc="2DE4FBF2">
      <w:start w:val="1"/>
      <w:numFmt w:val="decimal"/>
      <w:lvlText w:val="%1."/>
      <w:lvlJc w:val="left"/>
      <w:pPr>
        <w:ind w:left="751" w:hanging="213"/>
      </w:pPr>
      <w:rPr>
        <w:rFonts w:ascii="Times New Roman" w:eastAsia="Times New Roman" w:hAnsi="Times New Roman" w:cs="Times New Roman" w:hint="default"/>
        <w:b w:val="0"/>
        <w:bCs w:val="0"/>
        <w:spacing w:val="-1"/>
        <w:w w:val="100"/>
        <w:sz w:val="26"/>
        <w:szCs w:val="26"/>
        <w:lang w:val="ru-RU" w:eastAsia="en-US" w:bidi="ar-SA"/>
      </w:rPr>
    </w:lvl>
    <w:lvl w:ilvl="1" w:tplc="898EB3BA">
      <w:numFmt w:val="bullet"/>
      <w:lvlText w:val="•"/>
      <w:lvlJc w:val="left"/>
      <w:pPr>
        <w:ind w:left="1746" w:hanging="213"/>
      </w:pPr>
      <w:rPr>
        <w:rFonts w:hint="default"/>
        <w:lang w:val="ru-RU" w:eastAsia="en-US" w:bidi="ar-SA"/>
      </w:rPr>
    </w:lvl>
    <w:lvl w:ilvl="2" w:tplc="97C26064">
      <w:numFmt w:val="bullet"/>
      <w:lvlText w:val="•"/>
      <w:lvlJc w:val="left"/>
      <w:pPr>
        <w:ind w:left="2733" w:hanging="213"/>
      </w:pPr>
      <w:rPr>
        <w:rFonts w:hint="default"/>
        <w:lang w:val="ru-RU" w:eastAsia="en-US" w:bidi="ar-SA"/>
      </w:rPr>
    </w:lvl>
    <w:lvl w:ilvl="3" w:tplc="474203E8">
      <w:numFmt w:val="bullet"/>
      <w:lvlText w:val="•"/>
      <w:lvlJc w:val="left"/>
      <w:pPr>
        <w:ind w:left="3719" w:hanging="213"/>
      </w:pPr>
      <w:rPr>
        <w:rFonts w:hint="default"/>
        <w:lang w:val="ru-RU" w:eastAsia="en-US" w:bidi="ar-SA"/>
      </w:rPr>
    </w:lvl>
    <w:lvl w:ilvl="4" w:tplc="5D40E356">
      <w:numFmt w:val="bullet"/>
      <w:lvlText w:val="•"/>
      <w:lvlJc w:val="left"/>
      <w:pPr>
        <w:ind w:left="4706" w:hanging="213"/>
      </w:pPr>
      <w:rPr>
        <w:rFonts w:hint="default"/>
        <w:lang w:val="ru-RU" w:eastAsia="en-US" w:bidi="ar-SA"/>
      </w:rPr>
    </w:lvl>
    <w:lvl w:ilvl="5" w:tplc="15DE37D8">
      <w:numFmt w:val="bullet"/>
      <w:lvlText w:val="•"/>
      <w:lvlJc w:val="left"/>
      <w:pPr>
        <w:ind w:left="5693" w:hanging="213"/>
      </w:pPr>
      <w:rPr>
        <w:rFonts w:hint="default"/>
        <w:lang w:val="ru-RU" w:eastAsia="en-US" w:bidi="ar-SA"/>
      </w:rPr>
    </w:lvl>
    <w:lvl w:ilvl="6" w:tplc="ABF2D606">
      <w:numFmt w:val="bullet"/>
      <w:lvlText w:val="•"/>
      <w:lvlJc w:val="left"/>
      <w:pPr>
        <w:ind w:left="6679" w:hanging="213"/>
      </w:pPr>
      <w:rPr>
        <w:rFonts w:hint="default"/>
        <w:lang w:val="ru-RU" w:eastAsia="en-US" w:bidi="ar-SA"/>
      </w:rPr>
    </w:lvl>
    <w:lvl w:ilvl="7" w:tplc="51384BB6">
      <w:numFmt w:val="bullet"/>
      <w:lvlText w:val="•"/>
      <w:lvlJc w:val="left"/>
      <w:pPr>
        <w:ind w:left="7666" w:hanging="213"/>
      </w:pPr>
      <w:rPr>
        <w:rFonts w:hint="default"/>
        <w:lang w:val="ru-RU" w:eastAsia="en-US" w:bidi="ar-SA"/>
      </w:rPr>
    </w:lvl>
    <w:lvl w:ilvl="8" w:tplc="D9DC5D46">
      <w:numFmt w:val="bullet"/>
      <w:lvlText w:val="•"/>
      <w:lvlJc w:val="left"/>
      <w:pPr>
        <w:ind w:left="8653" w:hanging="213"/>
      </w:pPr>
      <w:rPr>
        <w:rFonts w:hint="default"/>
        <w:lang w:val="ru-RU" w:eastAsia="en-US" w:bidi="ar-SA"/>
      </w:rPr>
    </w:lvl>
  </w:abstractNum>
  <w:abstractNum w:abstractNumId="5">
    <w:nsid w:val="13E740A4"/>
    <w:multiLevelType w:val="hybridMultilevel"/>
    <w:tmpl w:val="CCFC7366"/>
    <w:lvl w:ilvl="0" w:tplc="6FF4488E">
      <w:start w:val="1"/>
      <w:numFmt w:val="decimal"/>
      <w:suff w:val="space"/>
      <w:lvlText w:val="%1."/>
      <w:lvlJc w:val="left"/>
      <w:pPr>
        <w:ind w:left="0" w:firstLine="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F2D44AD"/>
    <w:multiLevelType w:val="hybridMultilevel"/>
    <w:tmpl w:val="E244E8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6E1163"/>
    <w:multiLevelType w:val="hybridMultilevel"/>
    <w:tmpl w:val="F3D27666"/>
    <w:lvl w:ilvl="0" w:tplc="BB42633A">
      <w:start w:val="1"/>
      <w:numFmt w:val="decimal"/>
      <w:lvlText w:val="%1."/>
      <w:lvlJc w:val="left"/>
      <w:pPr>
        <w:ind w:left="0" w:firstLine="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nsid w:val="2EBE6F6C"/>
    <w:multiLevelType w:val="hybridMultilevel"/>
    <w:tmpl w:val="FF725936"/>
    <w:lvl w:ilvl="0" w:tplc="47CCE490">
      <w:start w:val="1"/>
      <w:numFmt w:val="upperRoman"/>
      <w:lvlText w:val="%1."/>
      <w:lvlJc w:val="left"/>
      <w:pPr>
        <w:ind w:left="162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35792E35"/>
    <w:multiLevelType w:val="hybridMultilevel"/>
    <w:tmpl w:val="E5AEE3A2"/>
    <w:lvl w:ilvl="0" w:tplc="5D9220EA">
      <w:numFmt w:val="bullet"/>
      <w:lvlText w:val=""/>
      <w:lvlJc w:val="left"/>
      <w:pPr>
        <w:ind w:left="321" w:hanging="214"/>
      </w:pPr>
      <w:rPr>
        <w:rFonts w:ascii="Symbol" w:eastAsia="Symbol" w:hAnsi="Symbol" w:cs="Symbol" w:hint="default"/>
        <w:w w:val="100"/>
        <w:sz w:val="24"/>
        <w:szCs w:val="24"/>
        <w:lang w:val="ru-RU" w:eastAsia="en-US" w:bidi="ar-SA"/>
      </w:rPr>
    </w:lvl>
    <w:lvl w:ilvl="1" w:tplc="1AEA038C">
      <w:numFmt w:val="bullet"/>
      <w:lvlText w:val="•"/>
      <w:lvlJc w:val="left"/>
      <w:pPr>
        <w:ind w:left="618" w:hanging="214"/>
      </w:pPr>
      <w:rPr>
        <w:rFonts w:hint="default"/>
        <w:lang w:val="ru-RU" w:eastAsia="en-US" w:bidi="ar-SA"/>
      </w:rPr>
    </w:lvl>
    <w:lvl w:ilvl="2" w:tplc="5A409F6A">
      <w:numFmt w:val="bullet"/>
      <w:lvlText w:val="•"/>
      <w:lvlJc w:val="left"/>
      <w:pPr>
        <w:ind w:left="916" w:hanging="214"/>
      </w:pPr>
      <w:rPr>
        <w:rFonts w:hint="default"/>
        <w:lang w:val="ru-RU" w:eastAsia="en-US" w:bidi="ar-SA"/>
      </w:rPr>
    </w:lvl>
    <w:lvl w:ilvl="3" w:tplc="4BBA9D3A">
      <w:numFmt w:val="bullet"/>
      <w:lvlText w:val="•"/>
      <w:lvlJc w:val="left"/>
      <w:pPr>
        <w:ind w:left="1214" w:hanging="214"/>
      </w:pPr>
      <w:rPr>
        <w:rFonts w:hint="default"/>
        <w:lang w:val="ru-RU" w:eastAsia="en-US" w:bidi="ar-SA"/>
      </w:rPr>
    </w:lvl>
    <w:lvl w:ilvl="4" w:tplc="278EB5FE">
      <w:numFmt w:val="bullet"/>
      <w:lvlText w:val="•"/>
      <w:lvlJc w:val="left"/>
      <w:pPr>
        <w:ind w:left="1512" w:hanging="214"/>
      </w:pPr>
      <w:rPr>
        <w:rFonts w:hint="default"/>
        <w:lang w:val="ru-RU" w:eastAsia="en-US" w:bidi="ar-SA"/>
      </w:rPr>
    </w:lvl>
    <w:lvl w:ilvl="5" w:tplc="52C47FAA">
      <w:numFmt w:val="bullet"/>
      <w:lvlText w:val="•"/>
      <w:lvlJc w:val="left"/>
      <w:pPr>
        <w:ind w:left="1810" w:hanging="214"/>
      </w:pPr>
      <w:rPr>
        <w:rFonts w:hint="default"/>
        <w:lang w:val="ru-RU" w:eastAsia="en-US" w:bidi="ar-SA"/>
      </w:rPr>
    </w:lvl>
    <w:lvl w:ilvl="6" w:tplc="21E22EF0">
      <w:numFmt w:val="bullet"/>
      <w:lvlText w:val="•"/>
      <w:lvlJc w:val="left"/>
      <w:pPr>
        <w:ind w:left="2108" w:hanging="214"/>
      </w:pPr>
      <w:rPr>
        <w:rFonts w:hint="default"/>
        <w:lang w:val="ru-RU" w:eastAsia="en-US" w:bidi="ar-SA"/>
      </w:rPr>
    </w:lvl>
    <w:lvl w:ilvl="7" w:tplc="F690950C">
      <w:numFmt w:val="bullet"/>
      <w:lvlText w:val="•"/>
      <w:lvlJc w:val="left"/>
      <w:pPr>
        <w:ind w:left="2406" w:hanging="214"/>
      </w:pPr>
      <w:rPr>
        <w:rFonts w:hint="default"/>
        <w:lang w:val="ru-RU" w:eastAsia="en-US" w:bidi="ar-SA"/>
      </w:rPr>
    </w:lvl>
    <w:lvl w:ilvl="8" w:tplc="54744FC0">
      <w:numFmt w:val="bullet"/>
      <w:lvlText w:val="•"/>
      <w:lvlJc w:val="left"/>
      <w:pPr>
        <w:ind w:left="2704" w:hanging="214"/>
      </w:pPr>
      <w:rPr>
        <w:rFonts w:hint="default"/>
        <w:lang w:val="ru-RU" w:eastAsia="en-US" w:bidi="ar-SA"/>
      </w:rPr>
    </w:lvl>
  </w:abstractNum>
  <w:abstractNum w:abstractNumId="10">
    <w:nsid w:val="417F5A97"/>
    <w:multiLevelType w:val="hybridMultilevel"/>
    <w:tmpl w:val="38322B82"/>
    <w:lvl w:ilvl="0" w:tplc="9E385ED4">
      <w:numFmt w:val="bullet"/>
      <w:lvlText w:val=""/>
      <w:lvlJc w:val="left"/>
      <w:pPr>
        <w:ind w:left="321" w:hanging="214"/>
      </w:pPr>
      <w:rPr>
        <w:rFonts w:ascii="Symbol" w:eastAsia="Symbol" w:hAnsi="Symbol" w:cs="Symbol" w:hint="default"/>
        <w:w w:val="100"/>
        <w:sz w:val="24"/>
        <w:szCs w:val="24"/>
        <w:lang w:val="ru-RU" w:eastAsia="en-US" w:bidi="ar-SA"/>
      </w:rPr>
    </w:lvl>
    <w:lvl w:ilvl="1" w:tplc="72EA1C62">
      <w:numFmt w:val="bullet"/>
      <w:lvlText w:val="•"/>
      <w:lvlJc w:val="left"/>
      <w:pPr>
        <w:ind w:left="617" w:hanging="214"/>
      </w:pPr>
      <w:rPr>
        <w:rFonts w:hint="default"/>
        <w:lang w:val="ru-RU" w:eastAsia="en-US" w:bidi="ar-SA"/>
      </w:rPr>
    </w:lvl>
    <w:lvl w:ilvl="2" w:tplc="3A4286E4">
      <w:numFmt w:val="bullet"/>
      <w:lvlText w:val="•"/>
      <w:lvlJc w:val="left"/>
      <w:pPr>
        <w:ind w:left="915" w:hanging="214"/>
      </w:pPr>
      <w:rPr>
        <w:rFonts w:hint="default"/>
        <w:lang w:val="ru-RU" w:eastAsia="en-US" w:bidi="ar-SA"/>
      </w:rPr>
    </w:lvl>
    <w:lvl w:ilvl="3" w:tplc="6952CA16">
      <w:numFmt w:val="bullet"/>
      <w:lvlText w:val="•"/>
      <w:lvlJc w:val="left"/>
      <w:pPr>
        <w:ind w:left="1213" w:hanging="214"/>
      </w:pPr>
      <w:rPr>
        <w:rFonts w:hint="default"/>
        <w:lang w:val="ru-RU" w:eastAsia="en-US" w:bidi="ar-SA"/>
      </w:rPr>
    </w:lvl>
    <w:lvl w:ilvl="4" w:tplc="31981964">
      <w:numFmt w:val="bullet"/>
      <w:lvlText w:val="•"/>
      <w:lvlJc w:val="left"/>
      <w:pPr>
        <w:ind w:left="1511" w:hanging="214"/>
      </w:pPr>
      <w:rPr>
        <w:rFonts w:hint="default"/>
        <w:lang w:val="ru-RU" w:eastAsia="en-US" w:bidi="ar-SA"/>
      </w:rPr>
    </w:lvl>
    <w:lvl w:ilvl="5" w:tplc="7DF0E02A">
      <w:numFmt w:val="bullet"/>
      <w:lvlText w:val="•"/>
      <w:lvlJc w:val="left"/>
      <w:pPr>
        <w:ind w:left="1809" w:hanging="214"/>
      </w:pPr>
      <w:rPr>
        <w:rFonts w:hint="default"/>
        <w:lang w:val="ru-RU" w:eastAsia="en-US" w:bidi="ar-SA"/>
      </w:rPr>
    </w:lvl>
    <w:lvl w:ilvl="6" w:tplc="3C028386">
      <w:numFmt w:val="bullet"/>
      <w:lvlText w:val="•"/>
      <w:lvlJc w:val="left"/>
      <w:pPr>
        <w:ind w:left="2106" w:hanging="214"/>
      </w:pPr>
      <w:rPr>
        <w:rFonts w:hint="default"/>
        <w:lang w:val="ru-RU" w:eastAsia="en-US" w:bidi="ar-SA"/>
      </w:rPr>
    </w:lvl>
    <w:lvl w:ilvl="7" w:tplc="2AF8E58C">
      <w:numFmt w:val="bullet"/>
      <w:lvlText w:val="•"/>
      <w:lvlJc w:val="left"/>
      <w:pPr>
        <w:ind w:left="2404" w:hanging="214"/>
      </w:pPr>
      <w:rPr>
        <w:rFonts w:hint="default"/>
        <w:lang w:val="ru-RU" w:eastAsia="en-US" w:bidi="ar-SA"/>
      </w:rPr>
    </w:lvl>
    <w:lvl w:ilvl="8" w:tplc="C96A68CA">
      <w:numFmt w:val="bullet"/>
      <w:lvlText w:val="•"/>
      <w:lvlJc w:val="left"/>
      <w:pPr>
        <w:ind w:left="2702" w:hanging="214"/>
      </w:pPr>
      <w:rPr>
        <w:rFonts w:hint="default"/>
        <w:lang w:val="ru-RU" w:eastAsia="en-US" w:bidi="ar-SA"/>
      </w:rPr>
    </w:lvl>
  </w:abstractNum>
  <w:abstractNum w:abstractNumId="11">
    <w:nsid w:val="55DF02D7"/>
    <w:multiLevelType w:val="hybridMultilevel"/>
    <w:tmpl w:val="D4F0A4B8"/>
    <w:lvl w:ilvl="0" w:tplc="BA9EC608">
      <w:start w:val="1"/>
      <w:numFmt w:val="decimal"/>
      <w:lvlText w:val="%1."/>
      <w:lvlJc w:val="left"/>
      <w:pPr>
        <w:ind w:left="538" w:hanging="213"/>
      </w:pPr>
      <w:rPr>
        <w:rFonts w:ascii="Times New Roman" w:eastAsia="Times New Roman" w:hAnsi="Times New Roman" w:cs="Times New Roman" w:hint="default"/>
        <w:b w:val="0"/>
        <w:bCs w:val="0"/>
        <w:spacing w:val="-1"/>
        <w:w w:val="100"/>
        <w:sz w:val="26"/>
        <w:szCs w:val="26"/>
        <w:lang w:val="ru-RU" w:eastAsia="en-US" w:bidi="ar-SA"/>
      </w:rPr>
    </w:lvl>
    <w:lvl w:ilvl="1" w:tplc="5AD638EC">
      <w:numFmt w:val="bullet"/>
      <w:lvlText w:val="•"/>
      <w:lvlJc w:val="left"/>
      <w:pPr>
        <w:ind w:left="1548" w:hanging="213"/>
      </w:pPr>
      <w:rPr>
        <w:rFonts w:hint="default"/>
        <w:lang w:val="ru-RU" w:eastAsia="en-US" w:bidi="ar-SA"/>
      </w:rPr>
    </w:lvl>
    <w:lvl w:ilvl="2" w:tplc="2A4613FE">
      <w:numFmt w:val="bullet"/>
      <w:lvlText w:val="•"/>
      <w:lvlJc w:val="left"/>
      <w:pPr>
        <w:ind w:left="2557" w:hanging="213"/>
      </w:pPr>
      <w:rPr>
        <w:rFonts w:hint="default"/>
        <w:lang w:val="ru-RU" w:eastAsia="en-US" w:bidi="ar-SA"/>
      </w:rPr>
    </w:lvl>
    <w:lvl w:ilvl="3" w:tplc="68AC2456">
      <w:numFmt w:val="bullet"/>
      <w:lvlText w:val="•"/>
      <w:lvlJc w:val="left"/>
      <w:pPr>
        <w:ind w:left="3565" w:hanging="213"/>
      </w:pPr>
      <w:rPr>
        <w:rFonts w:hint="default"/>
        <w:lang w:val="ru-RU" w:eastAsia="en-US" w:bidi="ar-SA"/>
      </w:rPr>
    </w:lvl>
    <w:lvl w:ilvl="4" w:tplc="72BAAFE0">
      <w:numFmt w:val="bullet"/>
      <w:lvlText w:val="•"/>
      <w:lvlJc w:val="left"/>
      <w:pPr>
        <w:ind w:left="4574" w:hanging="213"/>
      </w:pPr>
      <w:rPr>
        <w:rFonts w:hint="default"/>
        <w:lang w:val="ru-RU" w:eastAsia="en-US" w:bidi="ar-SA"/>
      </w:rPr>
    </w:lvl>
    <w:lvl w:ilvl="5" w:tplc="CACA1C68">
      <w:numFmt w:val="bullet"/>
      <w:lvlText w:val="•"/>
      <w:lvlJc w:val="left"/>
      <w:pPr>
        <w:ind w:left="5583" w:hanging="213"/>
      </w:pPr>
      <w:rPr>
        <w:rFonts w:hint="default"/>
        <w:lang w:val="ru-RU" w:eastAsia="en-US" w:bidi="ar-SA"/>
      </w:rPr>
    </w:lvl>
    <w:lvl w:ilvl="6" w:tplc="213668C8">
      <w:numFmt w:val="bullet"/>
      <w:lvlText w:val="•"/>
      <w:lvlJc w:val="left"/>
      <w:pPr>
        <w:ind w:left="6591" w:hanging="213"/>
      </w:pPr>
      <w:rPr>
        <w:rFonts w:hint="default"/>
        <w:lang w:val="ru-RU" w:eastAsia="en-US" w:bidi="ar-SA"/>
      </w:rPr>
    </w:lvl>
    <w:lvl w:ilvl="7" w:tplc="1714D3EE">
      <w:numFmt w:val="bullet"/>
      <w:lvlText w:val="•"/>
      <w:lvlJc w:val="left"/>
      <w:pPr>
        <w:ind w:left="7600" w:hanging="213"/>
      </w:pPr>
      <w:rPr>
        <w:rFonts w:hint="default"/>
        <w:lang w:val="ru-RU" w:eastAsia="en-US" w:bidi="ar-SA"/>
      </w:rPr>
    </w:lvl>
    <w:lvl w:ilvl="8" w:tplc="F2FC3CEE">
      <w:numFmt w:val="bullet"/>
      <w:lvlText w:val="•"/>
      <w:lvlJc w:val="left"/>
      <w:pPr>
        <w:ind w:left="8609" w:hanging="213"/>
      </w:pPr>
      <w:rPr>
        <w:rFonts w:hint="default"/>
        <w:lang w:val="ru-RU" w:eastAsia="en-US" w:bidi="ar-SA"/>
      </w:rPr>
    </w:lvl>
  </w:abstractNum>
  <w:abstractNum w:abstractNumId="12">
    <w:nsid w:val="57E10BAA"/>
    <w:multiLevelType w:val="hybridMultilevel"/>
    <w:tmpl w:val="959E6DBA"/>
    <w:lvl w:ilvl="0" w:tplc="D638D858">
      <w:start w:val="1"/>
      <w:numFmt w:val="decimal"/>
      <w:lvlText w:val="%1."/>
      <w:lvlJc w:val="left"/>
      <w:pPr>
        <w:ind w:left="751" w:hanging="213"/>
      </w:pPr>
      <w:rPr>
        <w:rFonts w:ascii="Times New Roman" w:eastAsia="Times New Roman" w:hAnsi="Times New Roman" w:cs="Times New Roman" w:hint="default"/>
        <w:b w:val="0"/>
        <w:bCs w:val="0"/>
        <w:spacing w:val="-1"/>
        <w:w w:val="100"/>
        <w:sz w:val="26"/>
        <w:szCs w:val="26"/>
        <w:lang w:val="ru-RU" w:eastAsia="en-US" w:bidi="ar-SA"/>
      </w:rPr>
    </w:lvl>
    <w:lvl w:ilvl="1" w:tplc="E47E63A6">
      <w:numFmt w:val="bullet"/>
      <w:lvlText w:val="•"/>
      <w:lvlJc w:val="left"/>
      <w:pPr>
        <w:ind w:left="1746" w:hanging="213"/>
      </w:pPr>
      <w:rPr>
        <w:rFonts w:hint="default"/>
        <w:lang w:val="ru-RU" w:eastAsia="en-US" w:bidi="ar-SA"/>
      </w:rPr>
    </w:lvl>
    <w:lvl w:ilvl="2" w:tplc="635658E8">
      <w:numFmt w:val="bullet"/>
      <w:lvlText w:val="•"/>
      <w:lvlJc w:val="left"/>
      <w:pPr>
        <w:ind w:left="2733" w:hanging="213"/>
      </w:pPr>
      <w:rPr>
        <w:rFonts w:hint="default"/>
        <w:lang w:val="ru-RU" w:eastAsia="en-US" w:bidi="ar-SA"/>
      </w:rPr>
    </w:lvl>
    <w:lvl w:ilvl="3" w:tplc="2C88D76A">
      <w:numFmt w:val="bullet"/>
      <w:lvlText w:val="•"/>
      <w:lvlJc w:val="left"/>
      <w:pPr>
        <w:ind w:left="3719" w:hanging="213"/>
      </w:pPr>
      <w:rPr>
        <w:rFonts w:hint="default"/>
        <w:lang w:val="ru-RU" w:eastAsia="en-US" w:bidi="ar-SA"/>
      </w:rPr>
    </w:lvl>
    <w:lvl w:ilvl="4" w:tplc="93A83B5A">
      <w:numFmt w:val="bullet"/>
      <w:lvlText w:val="•"/>
      <w:lvlJc w:val="left"/>
      <w:pPr>
        <w:ind w:left="4706" w:hanging="213"/>
      </w:pPr>
      <w:rPr>
        <w:rFonts w:hint="default"/>
        <w:lang w:val="ru-RU" w:eastAsia="en-US" w:bidi="ar-SA"/>
      </w:rPr>
    </w:lvl>
    <w:lvl w:ilvl="5" w:tplc="7C4C152A">
      <w:numFmt w:val="bullet"/>
      <w:lvlText w:val="•"/>
      <w:lvlJc w:val="left"/>
      <w:pPr>
        <w:ind w:left="5693" w:hanging="213"/>
      </w:pPr>
      <w:rPr>
        <w:rFonts w:hint="default"/>
        <w:lang w:val="ru-RU" w:eastAsia="en-US" w:bidi="ar-SA"/>
      </w:rPr>
    </w:lvl>
    <w:lvl w:ilvl="6" w:tplc="5FCC92AC">
      <w:numFmt w:val="bullet"/>
      <w:lvlText w:val="•"/>
      <w:lvlJc w:val="left"/>
      <w:pPr>
        <w:ind w:left="6679" w:hanging="213"/>
      </w:pPr>
      <w:rPr>
        <w:rFonts w:hint="default"/>
        <w:lang w:val="ru-RU" w:eastAsia="en-US" w:bidi="ar-SA"/>
      </w:rPr>
    </w:lvl>
    <w:lvl w:ilvl="7" w:tplc="5F0CA77E">
      <w:numFmt w:val="bullet"/>
      <w:lvlText w:val="•"/>
      <w:lvlJc w:val="left"/>
      <w:pPr>
        <w:ind w:left="7666" w:hanging="213"/>
      </w:pPr>
      <w:rPr>
        <w:rFonts w:hint="default"/>
        <w:lang w:val="ru-RU" w:eastAsia="en-US" w:bidi="ar-SA"/>
      </w:rPr>
    </w:lvl>
    <w:lvl w:ilvl="8" w:tplc="380A4A76">
      <w:numFmt w:val="bullet"/>
      <w:lvlText w:val="•"/>
      <w:lvlJc w:val="left"/>
      <w:pPr>
        <w:ind w:left="8653" w:hanging="213"/>
      </w:pPr>
      <w:rPr>
        <w:rFonts w:hint="default"/>
        <w:lang w:val="ru-RU" w:eastAsia="en-US" w:bidi="ar-SA"/>
      </w:rPr>
    </w:lvl>
  </w:abstractNum>
  <w:abstractNum w:abstractNumId="13">
    <w:nsid w:val="5B800C27"/>
    <w:multiLevelType w:val="hybridMultilevel"/>
    <w:tmpl w:val="28C6AFC8"/>
    <w:lvl w:ilvl="0" w:tplc="3CC00E0C">
      <w:start w:val="1"/>
      <w:numFmt w:val="decimal"/>
      <w:lvlText w:val="%1."/>
      <w:lvlJc w:val="left"/>
      <w:pPr>
        <w:ind w:left="0" w:firstLine="92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4957D6A"/>
    <w:multiLevelType w:val="hybridMultilevel"/>
    <w:tmpl w:val="C1F69C0A"/>
    <w:lvl w:ilvl="0" w:tplc="AE849654">
      <w:start w:val="1"/>
      <w:numFmt w:val="decimal"/>
      <w:lvlText w:val="%1."/>
      <w:lvlJc w:val="left"/>
      <w:pPr>
        <w:ind w:left="751" w:hanging="213"/>
      </w:pPr>
      <w:rPr>
        <w:rFonts w:ascii="Times New Roman" w:eastAsia="Times New Roman" w:hAnsi="Times New Roman" w:cs="Times New Roman" w:hint="default"/>
        <w:b w:val="0"/>
        <w:bCs w:val="0"/>
        <w:spacing w:val="-1"/>
        <w:w w:val="100"/>
        <w:sz w:val="26"/>
        <w:szCs w:val="26"/>
        <w:lang w:val="ru-RU" w:eastAsia="en-US" w:bidi="ar-SA"/>
      </w:rPr>
    </w:lvl>
    <w:lvl w:ilvl="1" w:tplc="C7B61494">
      <w:numFmt w:val="bullet"/>
      <w:lvlText w:val="•"/>
      <w:lvlJc w:val="left"/>
      <w:pPr>
        <w:ind w:left="1746" w:hanging="213"/>
      </w:pPr>
      <w:rPr>
        <w:rFonts w:hint="default"/>
        <w:lang w:val="ru-RU" w:eastAsia="en-US" w:bidi="ar-SA"/>
      </w:rPr>
    </w:lvl>
    <w:lvl w:ilvl="2" w:tplc="B84CCCD0">
      <w:numFmt w:val="bullet"/>
      <w:lvlText w:val="•"/>
      <w:lvlJc w:val="left"/>
      <w:pPr>
        <w:ind w:left="2733" w:hanging="213"/>
      </w:pPr>
      <w:rPr>
        <w:rFonts w:hint="default"/>
        <w:lang w:val="ru-RU" w:eastAsia="en-US" w:bidi="ar-SA"/>
      </w:rPr>
    </w:lvl>
    <w:lvl w:ilvl="3" w:tplc="D7707A98">
      <w:numFmt w:val="bullet"/>
      <w:lvlText w:val="•"/>
      <w:lvlJc w:val="left"/>
      <w:pPr>
        <w:ind w:left="3719" w:hanging="213"/>
      </w:pPr>
      <w:rPr>
        <w:rFonts w:hint="default"/>
        <w:lang w:val="ru-RU" w:eastAsia="en-US" w:bidi="ar-SA"/>
      </w:rPr>
    </w:lvl>
    <w:lvl w:ilvl="4" w:tplc="A762E31A">
      <w:numFmt w:val="bullet"/>
      <w:lvlText w:val="•"/>
      <w:lvlJc w:val="left"/>
      <w:pPr>
        <w:ind w:left="4706" w:hanging="213"/>
      </w:pPr>
      <w:rPr>
        <w:rFonts w:hint="default"/>
        <w:lang w:val="ru-RU" w:eastAsia="en-US" w:bidi="ar-SA"/>
      </w:rPr>
    </w:lvl>
    <w:lvl w:ilvl="5" w:tplc="E62A5EB2">
      <w:numFmt w:val="bullet"/>
      <w:lvlText w:val="•"/>
      <w:lvlJc w:val="left"/>
      <w:pPr>
        <w:ind w:left="5693" w:hanging="213"/>
      </w:pPr>
      <w:rPr>
        <w:rFonts w:hint="default"/>
        <w:lang w:val="ru-RU" w:eastAsia="en-US" w:bidi="ar-SA"/>
      </w:rPr>
    </w:lvl>
    <w:lvl w:ilvl="6" w:tplc="55864AC6">
      <w:numFmt w:val="bullet"/>
      <w:lvlText w:val="•"/>
      <w:lvlJc w:val="left"/>
      <w:pPr>
        <w:ind w:left="6679" w:hanging="213"/>
      </w:pPr>
      <w:rPr>
        <w:rFonts w:hint="default"/>
        <w:lang w:val="ru-RU" w:eastAsia="en-US" w:bidi="ar-SA"/>
      </w:rPr>
    </w:lvl>
    <w:lvl w:ilvl="7" w:tplc="EB469F0A">
      <w:numFmt w:val="bullet"/>
      <w:lvlText w:val="•"/>
      <w:lvlJc w:val="left"/>
      <w:pPr>
        <w:ind w:left="7666" w:hanging="213"/>
      </w:pPr>
      <w:rPr>
        <w:rFonts w:hint="default"/>
        <w:lang w:val="ru-RU" w:eastAsia="en-US" w:bidi="ar-SA"/>
      </w:rPr>
    </w:lvl>
    <w:lvl w:ilvl="8" w:tplc="C78E4A40">
      <w:numFmt w:val="bullet"/>
      <w:lvlText w:val="•"/>
      <w:lvlJc w:val="left"/>
      <w:pPr>
        <w:ind w:left="8653" w:hanging="213"/>
      </w:pPr>
      <w:rPr>
        <w:rFonts w:hint="default"/>
        <w:lang w:val="ru-RU" w:eastAsia="en-US" w:bidi="ar-SA"/>
      </w:rPr>
    </w:lvl>
  </w:abstractNum>
  <w:abstractNum w:abstractNumId="15">
    <w:nsid w:val="65D3154F"/>
    <w:multiLevelType w:val="hybridMultilevel"/>
    <w:tmpl w:val="7EDC220E"/>
    <w:lvl w:ilvl="0" w:tplc="5442C8A8">
      <w:start w:val="1"/>
      <w:numFmt w:val="decimal"/>
      <w:lvlText w:val="%1."/>
      <w:lvlJc w:val="left"/>
      <w:pPr>
        <w:ind w:left="0" w:firstLine="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
    <w:nsid w:val="66150395"/>
    <w:multiLevelType w:val="hybridMultilevel"/>
    <w:tmpl w:val="D7B6DABC"/>
    <w:lvl w:ilvl="0" w:tplc="DC764916">
      <w:start w:val="1"/>
      <w:numFmt w:val="decimal"/>
      <w:lvlText w:val="%1."/>
      <w:lvlJc w:val="left"/>
      <w:pPr>
        <w:ind w:left="538" w:hanging="281"/>
      </w:pPr>
      <w:rPr>
        <w:rFonts w:ascii="Times New Roman" w:eastAsia="Times New Roman" w:hAnsi="Times New Roman" w:cs="Times New Roman" w:hint="default"/>
        <w:b w:val="0"/>
        <w:bCs w:val="0"/>
        <w:spacing w:val="0"/>
        <w:w w:val="100"/>
        <w:sz w:val="26"/>
        <w:szCs w:val="26"/>
        <w:lang w:val="ru-RU" w:eastAsia="en-US" w:bidi="ar-SA"/>
      </w:rPr>
    </w:lvl>
    <w:lvl w:ilvl="1" w:tplc="CF568E5C">
      <w:numFmt w:val="bullet"/>
      <w:lvlText w:val="•"/>
      <w:lvlJc w:val="left"/>
      <w:pPr>
        <w:ind w:left="1548" w:hanging="281"/>
      </w:pPr>
      <w:rPr>
        <w:rFonts w:hint="default"/>
        <w:lang w:val="ru-RU" w:eastAsia="en-US" w:bidi="ar-SA"/>
      </w:rPr>
    </w:lvl>
    <w:lvl w:ilvl="2" w:tplc="F8D0D72A">
      <w:numFmt w:val="bullet"/>
      <w:lvlText w:val="•"/>
      <w:lvlJc w:val="left"/>
      <w:pPr>
        <w:ind w:left="2557" w:hanging="281"/>
      </w:pPr>
      <w:rPr>
        <w:rFonts w:hint="default"/>
        <w:lang w:val="ru-RU" w:eastAsia="en-US" w:bidi="ar-SA"/>
      </w:rPr>
    </w:lvl>
    <w:lvl w:ilvl="3" w:tplc="E60036C2">
      <w:numFmt w:val="bullet"/>
      <w:lvlText w:val="•"/>
      <w:lvlJc w:val="left"/>
      <w:pPr>
        <w:ind w:left="3565" w:hanging="281"/>
      </w:pPr>
      <w:rPr>
        <w:rFonts w:hint="default"/>
        <w:lang w:val="ru-RU" w:eastAsia="en-US" w:bidi="ar-SA"/>
      </w:rPr>
    </w:lvl>
    <w:lvl w:ilvl="4" w:tplc="10EEC024">
      <w:numFmt w:val="bullet"/>
      <w:lvlText w:val="•"/>
      <w:lvlJc w:val="left"/>
      <w:pPr>
        <w:ind w:left="4574" w:hanging="281"/>
      </w:pPr>
      <w:rPr>
        <w:rFonts w:hint="default"/>
        <w:lang w:val="ru-RU" w:eastAsia="en-US" w:bidi="ar-SA"/>
      </w:rPr>
    </w:lvl>
    <w:lvl w:ilvl="5" w:tplc="C5F25400">
      <w:numFmt w:val="bullet"/>
      <w:lvlText w:val="•"/>
      <w:lvlJc w:val="left"/>
      <w:pPr>
        <w:ind w:left="5583" w:hanging="281"/>
      </w:pPr>
      <w:rPr>
        <w:rFonts w:hint="default"/>
        <w:lang w:val="ru-RU" w:eastAsia="en-US" w:bidi="ar-SA"/>
      </w:rPr>
    </w:lvl>
    <w:lvl w:ilvl="6" w:tplc="0846D39C">
      <w:numFmt w:val="bullet"/>
      <w:lvlText w:val="•"/>
      <w:lvlJc w:val="left"/>
      <w:pPr>
        <w:ind w:left="6591" w:hanging="281"/>
      </w:pPr>
      <w:rPr>
        <w:rFonts w:hint="default"/>
        <w:lang w:val="ru-RU" w:eastAsia="en-US" w:bidi="ar-SA"/>
      </w:rPr>
    </w:lvl>
    <w:lvl w:ilvl="7" w:tplc="A0E61F40">
      <w:numFmt w:val="bullet"/>
      <w:lvlText w:val="•"/>
      <w:lvlJc w:val="left"/>
      <w:pPr>
        <w:ind w:left="7600" w:hanging="281"/>
      </w:pPr>
      <w:rPr>
        <w:rFonts w:hint="default"/>
        <w:lang w:val="ru-RU" w:eastAsia="en-US" w:bidi="ar-SA"/>
      </w:rPr>
    </w:lvl>
    <w:lvl w:ilvl="8" w:tplc="2B1C216C">
      <w:numFmt w:val="bullet"/>
      <w:lvlText w:val="•"/>
      <w:lvlJc w:val="left"/>
      <w:pPr>
        <w:ind w:left="8609" w:hanging="281"/>
      </w:pPr>
      <w:rPr>
        <w:rFonts w:hint="default"/>
        <w:lang w:val="ru-RU" w:eastAsia="en-US" w:bidi="ar-SA"/>
      </w:rPr>
    </w:lvl>
  </w:abstractNum>
  <w:abstractNum w:abstractNumId="17">
    <w:nsid w:val="722C577C"/>
    <w:multiLevelType w:val="hybridMultilevel"/>
    <w:tmpl w:val="0AE43FE6"/>
    <w:lvl w:ilvl="0" w:tplc="E124DF2E">
      <w:start w:val="1"/>
      <w:numFmt w:val="decimal"/>
      <w:lvlText w:val="%1."/>
      <w:lvlJc w:val="left"/>
      <w:pPr>
        <w:ind w:left="538" w:hanging="213"/>
      </w:pPr>
      <w:rPr>
        <w:rFonts w:ascii="Times New Roman" w:eastAsia="Times New Roman" w:hAnsi="Times New Roman" w:cs="Times New Roman" w:hint="default"/>
        <w:spacing w:val="-1"/>
        <w:w w:val="100"/>
        <w:sz w:val="26"/>
        <w:szCs w:val="26"/>
        <w:lang w:val="ru-RU" w:eastAsia="en-US" w:bidi="ar-SA"/>
      </w:rPr>
    </w:lvl>
    <w:lvl w:ilvl="1" w:tplc="73E6B608">
      <w:numFmt w:val="bullet"/>
      <w:lvlText w:val="•"/>
      <w:lvlJc w:val="left"/>
      <w:pPr>
        <w:ind w:left="1548" w:hanging="213"/>
      </w:pPr>
      <w:rPr>
        <w:rFonts w:hint="default"/>
        <w:lang w:val="ru-RU" w:eastAsia="en-US" w:bidi="ar-SA"/>
      </w:rPr>
    </w:lvl>
    <w:lvl w:ilvl="2" w:tplc="CC0EB296">
      <w:numFmt w:val="bullet"/>
      <w:lvlText w:val="•"/>
      <w:lvlJc w:val="left"/>
      <w:pPr>
        <w:ind w:left="2557" w:hanging="213"/>
      </w:pPr>
      <w:rPr>
        <w:rFonts w:hint="default"/>
        <w:lang w:val="ru-RU" w:eastAsia="en-US" w:bidi="ar-SA"/>
      </w:rPr>
    </w:lvl>
    <w:lvl w:ilvl="3" w:tplc="BD2CD8D2">
      <w:numFmt w:val="bullet"/>
      <w:lvlText w:val="•"/>
      <w:lvlJc w:val="left"/>
      <w:pPr>
        <w:ind w:left="3565" w:hanging="213"/>
      </w:pPr>
      <w:rPr>
        <w:rFonts w:hint="default"/>
        <w:lang w:val="ru-RU" w:eastAsia="en-US" w:bidi="ar-SA"/>
      </w:rPr>
    </w:lvl>
    <w:lvl w:ilvl="4" w:tplc="80F0F060">
      <w:numFmt w:val="bullet"/>
      <w:lvlText w:val="•"/>
      <w:lvlJc w:val="left"/>
      <w:pPr>
        <w:ind w:left="4574" w:hanging="213"/>
      </w:pPr>
      <w:rPr>
        <w:rFonts w:hint="default"/>
        <w:lang w:val="ru-RU" w:eastAsia="en-US" w:bidi="ar-SA"/>
      </w:rPr>
    </w:lvl>
    <w:lvl w:ilvl="5" w:tplc="115C6EB4">
      <w:numFmt w:val="bullet"/>
      <w:lvlText w:val="•"/>
      <w:lvlJc w:val="left"/>
      <w:pPr>
        <w:ind w:left="5583" w:hanging="213"/>
      </w:pPr>
      <w:rPr>
        <w:rFonts w:hint="default"/>
        <w:lang w:val="ru-RU" w:eastAsia="en-US" w:bidi="ar-SA"/>
      </w:rPr>
    </w:lvl>
    <w:lvl w:ilvl="6" w:tplc="9120EAF6">
      <w:numFmt w:val="bullet"/>
      <w:lvlText w:val="•"/>
      <w:lvlJc w:val="left"/>
      <w:pPr>
        <w:ind w:left="6591" w:hanging="213"/>
      </w:pPr>
      <w:rPr>
        <w:rFonts w:hint="default"/>
        <w:lang w:val="ru-RU" w:eastAsia="en-US" w:bidi="ar-SA"/>
      </w:rPr>
    </w:lvl>
    <w:lvl w:ilvl="7" w:tplc="7CAC5E4C">
      <w:numFmt w:val="bullet"/>
      <w:lvlText w:val="•"/>
      <w:lvlJc w:val="left"/>
      <w:pPr>
        <w:ind w:left="7600" w:hanging="213"/>
      </w:pPr>
      <w:rPr>
        <w:rFonts w:hint="default"/>
        <w:lang w:val="ru-RU" w:eastAsia="en-US" w:bidi="ar-SA"/>
      </w:rPr>
    </w:lvl>
    <w:lvl w:ilvl="8" w:tplc="18D29D22">
      <w:numFmt w:val="bullet"/>
      <w:lvlText w:val="•"/>
      <w:lvlJc w:val="left"/>
      <w:pPr>
        <w:ind w:left="8609" w:hanging="213"/>
      </w:pPr>
      <w:rPr>
        <w:rFonts w:hint="default"/>
        <w:lang w:val="ru-RU" w:eastAsia="en-US" w:bidi="ar-SA"/>
      </w:rPr>
    </w:lvl>
  </w:abstractNum>
  <w:abstractNum w:abstractNumId="18">
    <w:nsid w:val="73B660DD"/>
    <w:multiLevelType w:val="hybridMultilevel"/>
    <w:tmpl w:val="762C1572"/>
    <w:lvl w:ilvl="0" w:tplc="F77E56AC">
      <w:numFmt w:val="bullet"/>
      <w:lvlText w:val=""/>
      <w:lvlJc w:val="left"/>
      <w:pPr>
        <w:ind w:left="321" w:hanging="214"/>
      </w:pPr>
      <w:rPr>
        <w:rFonts w:ascii="Symbol" w:eastAsia="Symbol" w:hAnsi="Symbol" w:cs="Symbol" w:hint="default"/>
        <w:w w:val="100"/>
        <w:sz w:val="24"/>
        <w:szCs w:val="24"/>
        <w:lang w:val="ru-RU" w:eastAsia="en-US" w:bidi="ar-SA"/>
      </w:rPr>
    </w:lvl>
    <w:lvl w:ilvl="1" w:tplc="7DACD3E0">
      <w:numFmt w:val="bullet"/>
      <w:lvlText w:val="•"/>
      <w:lvlJc w:val="left"/>
      <w:pPr>
        <w:ind w:left="617" w:hanging="214"/>
      </w:pPr>
      <w:rPr>
        <w:rFonts w:hint="default"/>
        <w:lang w:val="ru-RU" w:eastAsia="en-US" w:bidi="ar-SA"/>
      </w:rPr>
    </w:lvl>
    <w:lvl w:ilvl="2" w:tplc="BBF431F2">
      <w:numFmt w:val="bullet"/>
      <w:lvlText w:val="•"/>
      <w:lvlJc w:val="left"/>
      <w:pPr>
        <w:ind w:left="915" w:hanging="214"/>
      </w:pPr>
      <w:rPr>
        <w:rFonts w:hint="default"/>
        <w:lang w:val="ru-RU" w:eastAsia="en-US" w:bidi="ar-SA"/>
      </w:rPr>
    </w:lvl>
    <w:lvl w:ilvl="3" w:tplc="8A02D368">
      <w:numFmt w:val="bullet"/>
      <w:lvlText w:val="•"/>
      <w:lvlJc w:val="left"/>
      <w:pPr>
        <w:ind w:left="1213" w:hanging="214"/>
      </w:pPr>
      <w:rPr>
        <w:rFonts w:hint="default"/>
        <w:lang w:val="ru-RU" w:eastAsia="en-US" w:bidi="ar-SA"/>
      </w:rPr>
    </w:lvl>
    <w:lvl w:ilvl="4" w:tplc="F1DAE12C">
      <w:numFmt w:val="bullet"/>
      <w:lvlText w:val="•"/>
      <w:lvlJc w:val="left"/>
      <w:pPr>
        <w:ind w:left="1511" w:hanging="214"/>
      </w:pPr>
      <w:rPr>
        <w:rFonts w:hint="default"/>
        <w:lang w:val="ru-RU" w:eastAsia="en-US" w:bidi="ar-SA"/>
      </w:rPr>
    </w:lvl>
    <w:lvl w:ilvl="5" w:tplc="F6B28FEE">
      <w:numFmt w:val="bullet"/>
      <w:lvlText w:val="•"/>
      <w:lvlJc w:val="left"/>
      <w:pPr>
        <w:ind w:left="1809" w:hanging="214"/>
      </w:pPr>
      <w:rPr>
        <w:rFonts w:hint="default"/>
        <w:lang w:val="ru-RU" w:eastAsia="en-US" w:bidi="ar-SA"/>
      </w:rPr>
    </w:lvl>
    <w:lvl w:ilvl="6" w:tplc="1E309468">
      <w:numFmt w:val="bullet"/>
      <w:lvlText w:val="•"/>
      <w:lvlJc w:val="left"/>
      <w:pPr>
        <w:ind w:left="2106" w:hanging="214"/>
      </w:pPr>
      <w:rPr>
        <w:rFonts w:hint="default"/>
        <w:lang w:val="ru-RU" w:eastAsia="en-US" w:bidi="ar-SA"/>
      </w:rPr>
    </w:lvl>
    <w:lvl w:ilvl="7" w:tplc="F47A934C">
      <w:numFmt w:val="bullet"/>
      <w:lvlText w:val="•"/>
      <w:lvlJc w:val="left"/>
      <w:pPr>
        <w:ind w:left="2404" w:hanging="214"/>
      </w:pPr>
      <w:rPr>
        <w:rFonts w:hint="default"/>
        <w:lang w:val="ru-RU" w:eastAsia="en-US" w:bidi="ar-SA"/>
      </w:rPr>
    </w:lvl>
    <w:lvl w:ilvl="8" w:tplc="465CCCB2">
      <w:numFmt w:val="bullet"/>
      <w:lvlText w:val="•"/>
      <w:lvlJc w:val="left"/>
      <w:pPr>
        <w:ind w:left="2702" w:hanging="214"/>
      </w:pPr>
      <w:rPr>
        <w:rFonts w:hint="default"/>
        <w:lang w:val="ru-RU" w:eastAsia="en-US" w:bidi="ar-SA"/>
      </w:rPr>
    </w:lvl>
  </w:abstractNum>
  <w:abstractNum w:abstractNumId="19">
    <w:nsid w:val="77D45C4D"/>
    <w:multiLevelType w:val="hybridMultilevel"/>
    <w:tmpl w:val="B8A87ADE"/>
    <w:lvl w:ilvl="0" w:tplc="D390C404">
      <w:start w:val="1"/>
      <w:numFmt w:val="decimal"/>
      <w:lvlText w:val="%1."/>
      <w:lvlJc w:val="left"/>
      <w:pPr>
        <w:ind w:left="0" w:firstLine="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0">
    <w:nsid w:val="7A5725B1"/>
    <w:multiLevelType w:val="hybridMultilevel"/>
    <w:tmpl w:val="828A77C8"/>
    <w:lvl w:ilvl="0" w:tplc="C3680B6E">
      <w:numFmt w:val="bullet"/>
      <w:lvlText w:val=""/>
      <w:lvlJc w:val="left"/>
      <w:pPr>
        <w:ind w:left="823" w:hanging="284"/>
      </w:pPr>
      <w:rPr>
        <w:rFonts w:ascii="Symbol" w:eastAsia="Symbol" w:hAnsi="Symbol" w:cs="Symbol" w:hint="default"/>
        <w:w w:val="100"/>
        <w:sz w:val="28"/>
        <w:szCs w:val="28"/>
        <w:lang w:val="ru-RU" w:eastAsia="en-US" w:bidi="ar-SA"/>
      </w:rPr>
    </w:lvl>
    <w:lvl w:ilvl="1" w:tplc="E7E49780">
      <w:numFmt w:val="bullet"/>
      <w:lvlText w:val="•"/>
      <w:lvlJc w:val="left"/>
      <w:pPr>
        <w:ind w:left="1782" w:hanging="284"/>
      </w:pPr>
      <w:rPr>
        <w:rFonts w:hint="default"/>
        <w:lang w:val="ru-RU" w:eastAsia="en-US" w:bidi="ar-SA"/>
      </w:rPr>
    </w:lvl>
    <w:lvl w:ilvl="2" w:tplc="82EE7468">
      <w:numFmt w:val="bullet"/>
      <w:lvlText w:val="•"/>
      <w:lvlJc w:val="left"/>
      <w:pPr>
        <w:ind w:left="2745" w:hanging="284"/>
      </w:pPr>
      <w:rPr>
        <w:rFonts w:hint="default"/>
        <w:lang w:val="ru-RU" w:eastAsia="en-US" w:bidi="ar-SA"/>
      </w:rPr>
    </w:lvl>
    <w:lvl w:ilvl="3" w:tplc="137CFE26">
      <w:numFmt w:val="bullet"/>
      <w:lvlText w:val="•"/>
      <w:lvlJc w:val="left"/>
      <w:pPr>
        <w:ind w:left="3707" w:hanging="284"/>
      </w:pPr>
      <w:rPr>
        <w:rFonts w:hint="default"/>
        <w:lang w:val="ru-RU" w:eastAsia="en-US" w:bidi="ar-SA"/>
      </w:rPr>
    </w:lvl>
    <w:lvl w:ilvl="4" w:tplc="B76AD992">
      <w:numFmt w:val="bullet"/>
      <w:lvlText w:val="•"/>
      <w:lvlJc w:val="left"/>
      <w:pPr>
        <w:ind w:left="4670" w:hanging="284"/>
      </w:pPr>
      <w:rPr>
        <w:rFonts w:hint="default"/>
        <w:lang w:val="ru-RU" w:eastAsia="en-US" w:bidi="ar-SA"/>
      </w:rPr>
    </w:lvl>
    <w:lvl w:ilvl="5" w:tplc="75E66656">
      <w:numFmt w:val="bullet"/>
      <w:lvlText w:val="•"/>
      <w:lvlJc w:val="left"/>
      <w:pPr>
        <w:ind w:left="5633" w:hanging="284"/>
      </w:pPr>
      <w:rPr>
        <w:rFonts w:hint="default"/>
        <w:lang w:val="ru-RU" w:eastAsia="en-US" w:bidi="ar-SA"/>
      </w:rPr>
    </w:lvl>
    <w:lvl w:ilvl="6" w:tplc="74DC87C2">
      <w:numFmt w:val="bullet"/>
      <w:lvlText w:val="•"/>
      <w:lvlJc w:val="left"/>
      <w:pPr>
        <w:ind w:left="6595" w:hanging="284"/>
      </w:pPr>
      <w:rPr>
        <w:rFonts w:hint="default"/>
        <w:lang w:val="ru-RU" w:eastAsia="en-US" w:bidi="ar-SA"/>
      </w:rPr>
    </w:lvl>
    <w:lvl w:ilvl="7" w:tplc="898C2FBA">
      <w:numFmt w:val="bullet"/>
      <w:lvlText w:val="•"/>
      <w:lvlJc w:val="left"/>
      <w:pPr>
        <w:ind w:left="7558" w:hanging="284"/>
      </w:pPr>
      <w:rPr>
        <w:rFonts w:hint="default"/>
        <w:lang w:val="ru-RU" w:eastAsia="en-US" w:bidi="ar-SA"/>
      </w:rPr>
    </w:lvl>
    <w:lvl w:ilvl="8" w:tplc="5000A398">
      <w:numFmt w:val="bullet"/>
      <w:lvlText w:val="•"/>
      <w:lvlJc w:val="left"/>
      <w:pPr>
        <w:ind w:left="8521" w:hanging="284"/>
      </w:pPr>
      <w:rPr>
        <w:rFonts w:hint="default"/>
        <w:lang w:val="ru-RU" w:eastAsia="en-US" w:bidi="ar-SA"/>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6"/>
  </w:num>
  <w:num w:numId="4">
    <w:abstractNumId w:val="17"/>
  </w:num>
  <w:num w:numId="5">
    <w:abstractNumId w:val="4"/>
  </w:num>
  <w:num w:numId="6">
    <w:abstractNumId w:val="11"/>
  </w:num>
  <w:num w:numId="7">
    <w:abstractNumId w:val="14"/>
  </w:num>
  <w:num w:numId="8">
    <w:abstractNumId w:val="1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15"/>
  </w:num>
  <w:num w:numId="12">
    <w:abstractNumId w:val="19"/>
  </w:num>
  <w:num w:numId="13">
    <w:abstractNumId w:val="19"/>
  </w:num>
  <w:num w:numId="14">
    <w:abstractNumId w:val="13"/>
  </w:num>
  <w:num w:numId="15">
    <w:abstractNumId w:val="9"/>
  </w:num>
  <w:num w:numId="16">
    <w:abstractNumId w:val="18"/>
  </w:num>
  <w:num w:numId="17">
    <w:abstractNumId w:val="10"/>
  </w:num>
  <w:num w:numId="18">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20B"/>
    <w:rsid w:val="00000656"/>
    <w:rsid w:val="0000252D"/>
    <w:rsid w:val="00005D2B"/>
    <w:rsid w:val="00061421"/>
    <w:rsid w:val="0009443B"/>
    <w:rsid w:val="000A0DF0"/>
    <w:rsid w:val="000A18E9"/>
    <w:rsid w:val="000A1F47"/>
    <w:rsid w:val="000A3912"/>
    <w:rsid w:val="000B7ACA"/>
    <w:rsid w:val="000C2B4A"/>
    <w:rsid w:val="000F612C"/>
    <w:rsid w:val="001229D0"/>
    <w:rsid w:val="00133870"/>
    <w:rsid w:val="00141EEA"/>
    <w:rsid w:val="00162AFC"/>
    <w:rsid w:val="0016485A"/>
    <w:rsid w:val="0017181D"/>
    <w:rsid w:val="001718C4"/>
    <w:rsid w:val="00182A08"/>
    <w:rsid w:val="00194E55"/>
    <w:rsid w:val="001A6CFF"/>
    <w:rsid w:val="001D068F"/>
    <w:rsid w:val="00202D90"/>
    <w:rsid w:val="002059F7"/>
    <w:rsid w:val="002074FD"/>
    <w:rsid w:val="00241A4D"/>
    <w:rsid w:val="0026546C"/>
    <w:rsid w:val="00283A21"/>
    <w:rsid w:val="00290640"/>
    <w:rsid w:val="00294DAD"/>
    <w:rsid w:val="002D7729"/>
    <w:rsid w:val="002E048C"/>
    <w:rsid w:val="002E304D"/>
    <w:rsid w:val="002E4861"/>
    <w:rsid w:val="00320E42"/>
    <w:rsid w:val="003518EC"/>
    <w:rsid w:val="00353121"/>
    <w:rsid w:val="0037023C"/>
    <w:rsid w:val="003854C8"/>
    <w:rsid w:val="0039506A"/>
    <w:rsid w:val="003A4A8E"/>
    <w:rsid w:val="003C0AFF"/>
    <w:rsid w:val="003D7753"/>
    <w:rsid w:val="003D7DD2"/>
    <w:rsid w:val="00415D2B"/>
    <w:rsid w:val="00420EEB"/>
    <w:rsid w:val="004567B3"/>
    <w:rsid w:val="004578A7"/>
    <w:rsid w:val="004649E2"/>
    <w:rsid w:val="0047250C"/>
    <w:rsid w:val="00496C6B"/>
    <w:rsid w:val="004A700E"/>
    <w:rsid w:val="004B2455"/>
    <w:rsid w:val="004C0DD7"/>
    <w:rsid w:val="004F026D"/>
    <w:rsid w:val="004F1930"/>
    <w:rsid w:val="004F7245"/>
    <w:rsid w:val="004F7A97"/>
    <w:rsid w:val="00504008"/>
    <w:rsid w:val="00510B44"/>
    <w:rsid w:val="005172EC"/>
    <w:rsid w:val="00536A8B"/>
    <w:rsid w:val="005725E9"/>
    <w:rsid w:val="005867FC"/>
    <w:rsid w:val="00595499"/>
    <w:rsid w:val="005A4329"/>
    <w:rsid w:val="005C04BD"/>
    <w:rsid w:val="005D1028"/>
    <w:rsid w:val="005D33B4"/>
    <w:rsid w:val="00621C54"/>
    <w:rsid w:val="006862F9"/>
    <w:rsid w:val="00696953"/>
    <w:rsid w:val="006D2196"/>
    <w:rsid w:val="006D37F6"/>
    <w:rsid w:val="006D71CA"/>
    <w:rsid w:val="0070049C"/>
    <w:rsid w:val="00703901"/>
    <w:rsid w:val="0070738B"/>
    <w:rsid w:val="00720249"/>
    <w:rsid w:val="00733695"/>
    <w:rsid w:val="007621A6"/>
    <w:rsid w:val="00790611"/>
    <w:rsid w:val="007A254C"/>
    <w:rsid w:val="007A4143"/>
    <w:rsid w:val="007A7BDA"/>
    <w:rsid w:val="007C7B9B"/>
    <w:rsid w:val="007E10A1"/>
    <w:rsid w:val="007E175E"/>
    <w:rsid w:val="007F6E05"/>
    <w:rsid w:val="00813FCF"/>
    <w:rsid w:val="008152A2"/>
    <w:rsid w:val="0082429D"/>
    <w:rsid w:val="008557E7"/>
    <w:rsid w:val="0086696C"/>
    <w:rsid w:val="00884938"/>
    <w:rsid w:val="008A46A8"/>
    <w:rsid w:val="008B14B3"/>
    <w:rsid w:val="008B2781"/>
    <w:rsid w:val="008D5054"/>
    <w:rsid w:val="008D5F94"/>
    <w:rsid w:val="008E159F"/>
    <w:rsid w:val="008F105B"/>
    <w:rsid w:val="00900810"/>
    <w:rsid w:val="00905C97"/>
    <w:rsid w:val="00913322"/>
    <w:rsid w:val="009322CE"/>
    <w:rsid w:val="009324FB"/>
    <w:rsid w:val="0095639D"/>
    <w:rsid w:val="0096033F"/>
    <w:rsid w:val="009A01E6"/>
    <w:rsid w:val="009A127C"/>
    <w:rsid w:val="009A3CFD"/>
    <w:rsid w:val="009B798D"/>
    <w:rsid w:val="009C725E"/>
    <w:rsid w:val="009F2B1E"/>
    <w:rsid w:val="009F49CA"/>
    <w:rsid w:val="00A01483"/>
    <w:rsid w:val="00A27026"/>
    <w:rsid w:val="00A379A2"/>
    <w:rsid w:val="00A41573"/>
    <w:rsid w:val="00A6662F"/>
    <w:rsid w:val="00AA516C"/>
    <w:rsid w:val="00AF0124"/>
    <w:rsid w:val="00AF7FF0"/>
    <w:rsid w:val="00B231DA"/>
    <w:rsid w:val="00B26157"/>
    <w:rsid w:val="00B57B41"/>
    <w:rsid w:val="00B939B3"/>
    <w:rsid w:val="00BA06A2"/>
    <w:rsid w:val="00BD3D23"/>
    <w:rsid w:val="00BF27FB"/>
    <w:rsid w:val="00BF320B"/>
    <w:rsid w:val="00C030E6"/>
    <w:rsid w:val="00C03F29"/>
    <w:rsid w:val="00C04946"/>
    <w:rsid w:val="00C1052A"/>
    <w:rsid w:val="00C3768B"/>
    <w:rsid w:val="00C6137C"/>
    <w:rsid w:val="00C63C77"/>
    <w:rsid w:val="00C66233"/>
    <w:rsid w:val="00C7399A"/>
    <w:rsid w:val="00C7408D"/>
    <w:rsid w:val="00C74C5D"/>
    <w:rsid w:val="00C853AB"/>
    <w:rsid w:val="00C97477"/>
    <w:rsid w:val="00CB4C01"/>
    <w:rsid w:val="00CB77DC"/>
    <w:rsid w:val="00D24FAB"/>
    <w:rsid w:val="00D25754"/>
    <w:rsid w:val="00D35B5D"/>
    <w:rsid w:val="00D40BCD"/>
    <w:rsid w:val="00D4228B"/>
    <w:rsid w:val="00D45E97"/>
    <w:rsid w:val="00D50574"/>
    <w:rsid w:val="00D857BB"/>
    <w:rsid w:val="00DA54E6"/>
    <w:rsid w:val="00DB1414"/>
    <w:rsid w:val="00DB7998"/>
    <w:rsid w:val="00DD61FE"/>
    <w:rsid w:val="00DE27F4"/>
    <w:rsid w:val="00DE4618"/>
    <w:rsid w:val="00DF4F78"/>
    <w:rsid w:val="00DF6715"/>
    <w:rsid w:val="00E05186"/>
    <w:rsid w:val="00E06DE5"/>
    <w:rsid w:val="00E3153C"/>
    <w:rsid w:val="00E31B66"/>
    <w:rsid w:val="00E3310B"/>
    <w:rsid w:val="00E451FC"/>
    <w:rsid w:val="00E6516C"/>
    <w:rsid w:val="00E72F53"/>
    <w:rsid w:val="00E74DB7"/>
    <w:rsid w:val="00E836D0"/>
    <w:rsid w:val="00E974D7"/>
    <w:rsid w:val="00EE5D51"/>
    <w:rsid w:val="00EF7D93"/>
    <w:rsid w:val="00F07CEF"/>
    <w:rsid w:val="00F10B80"/>
    <w:rsid w:val="00F17E00"/>
    <w:rsid w:val="00F340D3"/>
    <w:rsid w:val="00F70405"/>
    <w:rsid w:val="00F74038"/>
    <w:rsid w:val="00F75DAC"/>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B15617"/>
  <w15:docId w15:val="{795F9FC9-D043-4904-A038-4D904ED33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4F1930"/>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1">
    <w:name w:val="Подпись к картинке Exact1"/>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10"/>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2">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20">
    <w:name w:val="Основной текст (3)2"/>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1">
    <w:name w:val="Основной текст (3) + 9 pt;Курсив1"/>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3">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1"/>
    <w:rsid w:val="000F612C"/>
    <w:rPr>
      <w:rFonts w:ascii="Times New Roman" w:eastAsia="Times New Roman" w:hAnsi="Times New Roman" w:cs="Times New Roman"/>
      <w:b/>
      <w:bCs/>
      <w:i w:val="0"/>
      <w:iCs w:val="0"/>
      <w:smallCaps w:val="0"/>
      <w:strike w:val="0"/>
      <w:sz w:val="22"/>
      <w:szCs w:val="22"/>
      <w:u w:val="none"/>
    </w:rPr>
  </w:style>
  <w:style w:type="character" w:customStyle="1" w:styleId="40">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1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2">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4">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1"/>
    <w:rsid w:val="000F612C"/>
    <w:rPr>
      <w:rFonts w:ascii="Times New Roman" w:eastAsia="Times New Roman" w:hAnsi="Times New Roman" w:cs="Times New Roman"/>
      <w:b w:val="0"/>
      <w:bCs w:val="0"/>
      <w:i/>
      <w:iCs/>
      <w:smallCaps w:val="0"/>
      <w:strike w:val="0"/>
      <w:u w:val="none"/>
    </w:rPr>
  </w:style>
  <w:style w:type="character" w:customStyle="1" w:styleId="220">
    <w:name w:val="Основной текст (2) + Полужирный2"/>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11">
    <w:name w:val="Основной текст (2) + Полужирный1"/>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12">
    <w:name w:val="Основной текст (2) + Курсив1"/>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21">
    <w:name w:val="Основной текст (2)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13"/>
    <w:rsid w:val="000F612C"/>
    <w:rPr>
      <w:rFonts w:ascii="Times New Roman" w:eastAsia="Times New Roman" w:hAnsi="Times New Roman" w:cs="Times New Roman"/>
      <w:b/>
      <w:bCs/>
      <w:i w:val="0"/>
      <w:iCs w:val="0"/>
      <w:smallCaps w:val="0"/>
      <w:strike w:val="0"/>
      <w:sz w:val="28"/>
      <w:szCs w:val="28"/>
      <w:u w:val="none"/>
    </w:rPr>
  </w:style>
  <w:style w:type="character" w:customStyle="1" w:styleId="aa">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b">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6">
    <w:name w:val="Колонтитул2"/>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7">
    <w:name w:val="Колонтитул + Не полужирный2"/>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0">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1">
    <w:name w:val="Колонтитул + 10 pt;Не полужирный1"/>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1">
    <w:name w:val="Основной текст (2) + 11 pt;Полужирный1"/>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14">
    <w:name w:val="Колонтитул + Не полужирный1"/>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3">
    <w:name w:val="Основной текст (2) + Полужирный;Курсив1"/>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8">
    <w:name w:val="Подпись к таблице (2)_"/>
    <w:basedOn w:val="a0"/>
    <w:link w:val="29"/>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4">
    <w:name w:val="Подпись к таблице (3)_"/>
    <w:basedOn w:val="a0"/>
    <w:link w:val="35"/>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10">
    <w:name w:val="Основной текст (3)1"/>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1">
    <w:name w:val="Основной текст (4)1"/>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10">
    <w:name w:val="Основной текст (2)1"/>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1">
    <w:name w:val="Основной текст (7)1"/>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13">
    <w:name w:val="Колонтитул1"/>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9">
    <w:name w:val="Подпись к таблице (2)"/>
    <w:basedOn w:val="a"/>
    <w:link w:val="28"/>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5">
    <w:name w:val="Подпись к таблице (3)"/>
    <w:basedOn w:val="a"/>
    <w:link w:val="34"/>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c">
    <w:name w:val="List Paragraph"/>
    <w:aliases w:val="Нумерованый список,List Paragraph1"/>
    <w:basedOn w:val="a"/>
    <w:link w:val="ad"/>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d">
    <w:name w:val="Абзац списка Знак"/>
    <w:aliases w:val="Нумерованый список Знак,List Paragraph1 Знак"/>
    <w:link w:val="ac"/>
    <w:rsid w:val="00C03F29"/>
    <w:rPr>
      <w:rFonts w:asciiTheme="minorHAnsi" w:eastAsiaTheme="minorHAnsi" w:hAnsiTheme="minorHAnsi" w:cstheme="minorBidi"/>
      <w:sz w:val="22"/>
      <w:szCs w:val="22"/>
      <w:lang w:eastAsia="en-US" w:bidi="ar-SA"/>
    </w:rPr>
  </w:style>
  <w:style w:type="paragraph" w:styleId="2a">
    <w:name w:val="Body Text Indent 2"/>
    <w:basedOn w:val="a"/>
    <w:link w:val="2b"/>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b">
    <w:name w:val="Основной текст с отступом 2 Знак"/>
    <w:basedOn w:val="a0"/>
    <w:link w:val="2a"/>
    <w:rsid w:val="003518EC"/>
    <w:rPr>
      <w:rFonts w:ascii="Times New Roman" w:eastAsia="Times New Roman" w:hAnsi="Times New Roman" w:cs="Times New Roman"/>
      <w:lang w:bidi="ar-SA"/>
    </w:rPr>
  </w:style>
  <w:style w:type="paragraph" w:styleId="ae">
    <w:name w:val="header"/>
    <w:basedOn w:val="a"/>
    <w:link w:val="af"/>
    <w:unhideWhenUsed/>
    <w:rsid w:val="007F6E05"/>
    <w:pPr>
      <w:tabs>
        <w:tab w:val="center" w:pos="4677"/>
        <w:tab w:val="right" w:pos="9355"/>
      </w:tabs>
    </w:pPr>
  </w:style>
  <w:style w:type="character" w:customStyle="1" w:styleId="af">
    <w:name w:val="Верхний колонтитул Знак"/>
    <w:basedOn w:val="a0"/>
    <w:link w:val="ae"/>
    <w:rsid w:val="007F6E05"/>
    <w:rPr>
      <w:color w:val="000000"/>
    </w:rPr>
  </w:style>
  <w:style w:type="paragraph" w:styleId="af0">
    <w:name w:val="footer"/>
    <w:aliases w:val="Нижний колонтитул Знак Знак Знак,Нижний колонтитул1,Нижний колонтитул Знак Знак"/>
    <w:basedOn w:val="a"/>
    <w:link w:val="af1"/>
    <w:uiPriority w:val="99"/>
    <w:unhideWhenUsed/>
    <w:rsid w:val="007F6E05"/>
    <w:pPr>
      <w:tabs>
        <w:tab w:val="center" w:pos="4677"/>
        <w:tab w:val="right" w:pos="9355"/>
      </w:tabs>
    </w:pPr>
  </w:style>
  <w:style w:type="character" w:customStyle="1" w:styleId="af1">
    <w:name w:val="Нижний колонтитул Знак"/>
    <w:aliases w:val="Нижний колонтитул Знак Знак Знак Знак,Нижний колонтитул1 Знак,Нижний колонтитул Знак Знак Знак1"/>
    <w:basedOn w:val="a0"/>
    <w:link w:val="af0"/>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6">
    <w:name w:val="Заголовок №3_"/>
    <w:basedOn w:val="a0"/>
    <w:link w:val="37"/>
    <w:rsid w:val="005C04BD"/>
    <w:rPr>
      <w:rFonts w:ascii="Times New Roman" w:eastAsia="Times New Roman" w:hAnsi="Times New Roman" w:cs="Times New Roman"/>
      <w:b/>
      <w:bCs/>
      <w:sz w:val="28"/>
      <w:szCs w:val="28"/>
      <w:shd w:val="clear" w:color="auto" w:fill="FFFFFF"/>
    </w:rPr>
  </w:style>
  <w:style w:type="character" w:customStyle="1" w:styleId="38">
    <w:name w:val="Заголовок №3 + Не полужирный"/>
    <w:basedOn w:val="36"/>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0">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c">
    <w:name w:val="Оглавление (2)_"/>
    <w:basedOn w:val="a0"/>
    <w:link w:val="2d"/>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0">
    <w:name w:val="Основной текст (13)_"/>
    <w:basedOn w:val="a0"/>
    <w:link w:val="131"/>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9">
    <w:name w:val="Оглавление (3)_"/>
    <w:basedOn w:val="a0"/>
    <w:link w:val="3a"/>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9"/>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2">
    <w:name w:val="Оглавление_"/>
    <w:basedOn w:val="a0"/>
    <w:link w:val="af3"/>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2"/>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0">
    <w:name w:val="Основной текст (14)_"/>
    <w:basedOn w:val="a0"/>
    <w:link w:val="141"/>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7">
    <w:name w:val="Заголовок №3"/>
    <w:basedOn w:val="a"/>
    <w:link w:val="36"/>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d">
    <w:name w:val="Оглавление (2)"/>
    <w:basedOn w:val="a"/>
    <w:link w:val="2c"/>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1">
    <w:name w:val="Основной текст (13)"/>
    <w:basedOn w:val="a"/>
    <w:link w:val="130"/>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a">
    <w:name w:val="Оглавление (3)"/>
    <w:basedOn w:val="a"/>
    <w:link w:val="39"/>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3">
    <w:name w:val="Оглавление"/>
    <w:basedOn w:val="a"/>
    <w:link w:val="af2"/>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1">
    <w:name w:val="Основной текст (14)"/>
    <w:basedOn w:val="a"/>
    <w:link w:val="140"/>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4"/>
    <w:uiPriority w:val="59"/>
    <w:rsid w:val="005C04BD"/>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4">
    <w:name w:val="Table Grid"/>
    <w:basedOn w:val="a1"/>
    <w:rsid w:val="005C04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alloon Text"/>
    <w:basedOn w:val="a"/>
    <w:link w:val="af6"/>
    <w:uiPriority w:val="99"/>
    <w:semiHidden/>
    <w:unhideWhenUsed/>
    <w:rsid w:val="005C04BD"/>
    <w:rPr>
      <w:rFonts w:ascii="Segoe UI" w:hAnsi="Segoe UI" w:cs="Segoe UI"/>
      <w:sz w:val="18"/>
      <w:szCs w:val="18"/>
    </w:rPr>
  </w:style>
  <w:style w:type="character" w:customStyle="1" w:styleId="af6">
    <w:name w:val="Текст выноски Знак"/>
    <w:basedOn w:val="a0"/>
    <w:link w:val="af5"/>
    <w:uiPriority w:val="99"/>
    <w:semiHidden/>
    <w:rsid w:val="005C04BD"/>
    <w:rPr>
      <w:rFonts w:ascii="Segoe UI" w:hAnsi="Segoe UI" w:cs="Segoe UI"/>
      <w:color w:val="000000"/>
      <w:sz w:val="18"/>
      <w:szCs w:val="18"/>
    </w:rPr>
  </w:style>
  <w:style w:type="paragraph" w:styleId="af7">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8">
    <w:name w:val="No Spacing"/>
    <w:link w:val="af9"/>
    <w:uiPriority w:val="1"/>
    <w:qFormat/>
    <w:rsid w:val="005C04BD"/>
    <w:pPr>
      <w:widowControl/>
    </w:pPr>
    <w:rPr>
      <w:rFonts w:asciiTheme="minorHAnsi" w:eastAsiaTheme="minorHAnsi" w:hAnsiTheme="minorHAnsi" w:cstheme="minorBidi"/>
      <w:sz w:val="22"/>
      <w:szCs w:val="22"/>
      <w:lang w:eastAsia="en-US" w:bidi="ar-SA"/>
    </w:rPr>
  </w:style>
  <w:style w:type="paragraph" w:styleId="2e">
    <w:name w:val="Body Text 2"/>
    <w:basedOn w:val="a"/>
    <w:link w:val="2f"/>
    <w:rsid w:val="005C04BD"/>
    <w:pPr>
      <w:widowControl/>
      <w:spacing w:after="120" w:line="480" w:lineRule="auto"/>
    </w:pPr>
    <w:rPr>
      <w:rFonts w:ascii="Times New Roman" w:eastAsia="Times New Roman" w:hAnsi="Times New Roman" w:cs="Times New Roman"/>
      <w:color w:val="auto"/>
      <w:lang w:bidi="ar-SA"/>
    </w:rPr>
  </w:style>
  <w:style w:type="character" w:customStyle="1" w:styleId="2f">
    <w:name w:val="Основной текст 2 Знак"/>
    <w:basedOn w:val="a0"/>
    <w:link w:val="2e"/>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a">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0">
    <w:name w:val="List 2"/>
    <w:basedOn w:val="a"/>
    <w:rsid w:val="008557E7"/>
    <w:pPr>
      <w:widowControl/>
      <w:ind w:left="566" w:hanging="283"/>
    </w:pPr>
    <w:rPr>
      <w:rFonts w:ascii="Times New Roman" w:eastAsia="Times New Roman" w:hAnsi="Times New Roman" w:cs="Times New Roman"/>
      <w:color w:val="auto"/>
      <w:lang w:bidi="ar-SA"/>
    </w:rPr>
  </w:style>
  <w:style w:type="paragraph" w:styleId="afb">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c"/>
    <w:uiPriority w:val="99"/>
    <w:rsid w:val="008557E7"/>
    <w:pPr>
      <w:widowControl/>
    </w:pPr>
    <w:rPr>
      <w:rFonts w:ascii="Times New Roman" w:eastAsia="Times New Roman" w:hAnsi="Times New Roman" w:cs="Times New Roman"/>
      <w:color w:val="auto"/>
      <w:sz w:val="20"/>
      <w:szCs w:val="20"/>
      <w:lang w:bidi="ar-SA"/>
    </w:rPr>
  </w:style>
  <w:style w:type="character" w:customStyle="1" w:styleId="afc">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b"/>
    <w:uiPriority w:val="99"/>
    <w:rsid w:val="008557E7"/>
    <w:rPr>
      <w:rFonts w:ascii="Times New Roman" w:eastAsia="Times New Roman" w:hAnsi="Times New Roman" w:cs="Times New Roman"/>
      <w:sz w:val="20"/>
      <w:szCs w:val="20"/>
      <w:lang w:bidi="ar-SA"/>
    </w:rPr>
  </w:style>
  <w:style w:type="character" w:styleId="afd">
    <w:name w:val="footnote reference"/>
    <w:basedOn w:val="a0"/>
    <w:uiPriority w:val="99"/>
    <w:rsid w:val="008557E7"/>
    <w:rPr>
      <w:vertAlign w:val="superscript"/>
    </w:rPr>
  </w:style>
  <w:style w:type="paragraph" w:customStyle="1" w:styleId="afe">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
    <w:name w:val="Body Text"/>
    <w:basedOn w:val="a"/>
    <w:link w:val="aff0"/>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0">
    <w:name w:val="Основной текст Знак"/>
    <w:basedOn w:val="a0"/>
    <w:link w:val="aff"/>
    <w:rsid w:val="00C74C5D"/>
    <w:rPr>
      <w:rFonts w:ascii="Times New Roman" w:eastAsia="Lucida Sans Unicode" w:hAnsi="Times New Roman" w:cs="Times New Roman"/>
      <w:lang w:eastAsia="ar-SA" w:bidi="ar-SA"/>
    </w:rPr>
  </w:style>
  <w:style w:type="paragraph" w:styleId="aff1">
    <w:name w:val="Body Text Indent"/>
    <w:basedOn w:val="aff"/>
    <w:link w:val="aff2"/>
    <w:rsid w:val="00C74C5D"/>
    <w:pPr>
      <w:ind w:left="283"/>
    </w:pPr>
  </w:style>
  <w:style w:type="character" w:customStyle="1" w:styleId="aff2">
    <w:name w:val="Основной текст с отступом Знак"/>
    <w:basedOn w:val="a0"/>
    <w:link w:val="aff1"/>
    <w:rsid w:val="00C74C5D"/>
    <w:rPr>
      <w:rFonts w:ascii="Times New Roman" w:eastAsia="Lucida Sans Unicode" w:hAnsi="Times New Roman" w:cs="Times New Roman"/>
      <w:lang w:eastAsia="ar-SA" w:bidi="ar-SA"/>
    </w:rPr>
  </w:style>
  <w:style w:type="paragraph" w:customStyle="1" w:styleId="2f1">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3">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4">
    <w:name w:val="Title"/>
    <w:basedOn w:val="a"/>
    <w:link w:val="aff5"/>
    <w:qFormat/>
    <w:rsid w:val="00C74C5D"/>
    <w:pPr>
      <w:widowControl/>
      <w:jc w:val="center"/>
    </w:pPr>
    <w:rPr>
      <w:rFonts w:ascii="Times New Roman" w:eastAsia="Times New Roman" w:hAnsi="Times New Roman" w:cs="Times New Roman"/>
      <w:color w:val="auto"/>
      <w:szCs w:val="20"/>
      <w:lang w:bidi="ar-SA"/>
    </w:rPr>
  </w:style>
  <w:style w:type="character" w:customStyle="1" w:styleId="aff5">
    <w:name w:val="Название Знак"/>
    <w:basedOn w:val="a0"/>
    <w:link w:val="aff4"/>
    <w:rsid w:val="00C74C5D"/>
    <w:rPr>
      <w:rFonts w:ascii="Times New Roman" w:eastAsia="Times New Roman" w:hAnsi="Times New Roman" w:cs="Times New Roman"/>
      <w:szCs w:val="20"/>
      <w:lang w:bidi="ar-SA"/>
    </w:rPr>
  </w:style>
  <w:style w:type="paragraph" w:styleId="aff6">
    <w:name w:val="Plain Text"/>
    <w:basedOn w:val="a"/>
    <w:link w:val="aff7"/>
    <w:rsid w:val="00C74C5D"/>
    <w:pPr>
      <w:widowControl/>
    </w:pPr>
    <w:rPr>
      <w:rFonts w:ascii="Courier New" w:eastAsia="Times New Roman" w:hAnsi="Courier New" w:cs="Times New Roman"/>
      <w:color w:val="auto"/>
      <w:sz w:val="20"/>
      <w:szCs w:val="20"/>
      <w:lang w:bidi="ar-SA"/>
    </w:rPr>
  </w:style>
  <w:style w:type="character" w:customStyle="1" w:styleId="aff7">
    <w:name w:val="Текст Знак"/>
    <w:basedOn w:val="a0"/>
    <w:link w:val="aff6"/>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b">
    <w:name w:val="Знак Знак3"/>
    <w:locked/>
    <w:rsid w:val="00C74C5D"/>
    <w:rPr>
      <w:rFonts w:ascii="Courier New" w:hAnsi="Courier New" w:cs="Courier New"/>
      <w:lang w:val="ru-RU" w:eastAsia="ru-RU"/>
    </w:rPr>
  </w:style>
  <w:style w:type="character" w:styleId="aff8">
    <w:name w:val="annotation reference"/>
    <w:semiHidden/>
    <w:rsid w:val="00C74C5D"/>
    <w:rPr>
      <w:sz w:val="16"/>
      <w:szCs w:val="16"/>
    </w:rPr>
  </w:style>
  <w:style w:type="character" w:styleId="aff9">
    <w:name w:val="Strong"/>
    <w:qFormat/>
    <w:rsid w:val="00C74C5D"/>
    <w:rPr>
      <w:b/>
      <w:bCs/>
    </w:rPr>
  </w:style>
  <w:style w:type="character" w:customStyle="1" w:styleId="apple-converted-space">
    <w:name w:val="apple-converted-space"/>
    <w:basedOn w:val="a0"/>
    <w:rsid w:val="00C74C5D"/>
  </w:style>
  <w:style w:type="paragraph" w:styleId="affa">
    <w:name w:val="annotation text"/>
    <w:basedOn w:val="a"/>
    <w:link w:val="affb"/>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b">
    <w:name w:val="Текст примечания Знак"/>
    <w:basedOn w:val="a0"/>
    <w:link w:val="affa"/>
    <w:uiPriority w:val="99"/>
    <w:semiHidden/>
    <w:rsid w:val="00C74C5D"/>
    <w:rPr>
      <w:rFonts w:ascii="Times New Roman" w:eastAsia="Times New Roman" w:hAnsi="Times New Roman" w:cs="Times New Roman"/>
      <w:color w:val="000000"/>
      <w:w w:val="90"/>
      <w:sz w:val="20"/>
      <w:szCs w:val="20"/>
      <w:lang w:bidi="ar-SA"/>
    </w:rPr>
  </w:style>
  <w:style w:type="paragraph" w:styleId="affc">
    <w:name w:val="annotation subject"/>
    <w:basedOn w:val="affa"/>
    <w:next w:val="affa"/>
    <w:link w:val="affd"/>
    <w:uiPriority w:val="99"/>
    <w:semiHidden/>
    <w:unhideWhenUsed/>
    <w:rsid w:val="00C74C5D"/>
    <w:rPr>
      <w:b/>
      <w:bCs/>
    </w:rPr>
  </w:style>
  <w:style w:type="character" w:customStyle="1" w:styleId="affd">
    <w:name w:val="Тема примечания Знак"/>
    <w:basedOn w:val="affb"/>
    <w:link w:val="affc"/>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c">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e">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9">
    <w:name w:val="Без интервала Знак"/>
    <w:link w:val="af8"/>
    <w:uiPriority w:val="1"/>
    <w:locked/>
    <w:rsid w:val="00AF7FF0"/>
    <w:rPr>
      <w:rFonts w:asciiTheme="minorHAnsi" w:eastAsiaTheme="minorHAnsi" w:hAnsiTheme="minorHAnsi" w:cstheme="minorBidi"/>
      <w:sz w:val="22"/>
      <w:szCs w:val="22"/>
      <w:lang w:eastAsia="en-US" w:bidi="ar-SA"/>
    </w:rPr>
  </w:style>
  <w:style w:type="table" w:customStyle="1" w:styleId="112">
    <w:name w:val="Сетка таблицы11"/>
    <w:basedOn w:val="a1"/>
    <w:next w:val="af4"/>
    <w:uiPriority w:val="59"/>
    <w:rsid w:val="005867FC"/>
    <w:pPr>
      <w:widowControl/>
    </w:pPr>
    <w:rPr>
      <w:rFonts w:ascii="Times New Roman" w:eastAsia="Calibri" w:hAnsi="Times New Roman" w:cs="Times New Roman"/>
      <w:sz w:val="28"/>
      <w:szCs w:val="28"/>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2">
    <w:name w:val="Сетка таблицы2"/>
    <w:basedOn w:val="a1"/>
    <w:next w:val="af4"/>
    <w:uiPriority w:val="39"/>
    <w:rsid w:val="001A6CFF"/>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7E10A1"/>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1</Pages>
  <Words>6699</Words>
  <Characters>38186</Characters>
  <Application>Microsoft Office Word</Application>
  <DocSecurity>0</DocSecurity>
  <Lines>318</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44796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Настя</dc:creator>
  <cp:keywords/>
  <dc:description/>
  <cp:lastModifiedBy>Юлия</cp:lastModifiedBy>
  <cp:revision>37</cp:revision>
  <cp:lastPrinted>2021-11-13T08:04:00Z</cp:lastPrinted>
  <dcterms:created xsi:type="dcterms:W3CDTF">2022-03-16T14:56:00Z</dcterms:created>
  <dcterms:modified xsi:type="dcterms:W3CDTF">2023-05-12T06:00:00Z</dcterms:modified>
</cp:coreProperties>
</file>